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AF913" w14:textId="77777777" w:rsidR="00732B81" w:rsidRDefault="005214C4" w:rsidP="00B852D8">
      <w:pPr>
        <w:jc w:val="right"/>
        <w:rPr>
          <w:rFonts w:ascii="HGPｺﾞｼｯｸM" w:eastAsia="HGPｺﾞｼｯｸM"/>
          <w:sz w:val="20"/>
          <w:szCs w:val="20"/>
        </w:rPr>
      </w:pPr>
      <w:r w:rsidRPr="00E600CC">
        <w:rPr>
          <w:rFonts w:ascii="HGPｺﾞｼｯｸM" w:eastAsia="HGPｺﾞｼｯｸM" w:hint="eastAsia"/>
          <w:color w:val="000000" w:themeColor="text1"/>
          <w:sz w:val="20"/>
          <w:szCs w:val="20"/>
        </w:rPr>
        <w:t>令和</w:t>
      </w:r>
      <w:r w:rsidR="00B852D8" w:rsidRPr="00B852D8">
        <w:rPr>
          <w:rFonts w:ascii="HGPｺﾞｼｯｸM" w:eastAsia="HGPｺﾞｼｯｸM" w:hint="eastAsia"/>
          <w:sz w:val="20"/>
          <w:szCs w:val="20"/>
        </w:rPr>
        <w:t xml:space="preserve">　　年　　月　　日</w:t>
      </w:r>
    </w:p>
    <w:p w14:paraId="79A22FFB" w14:textId="472032C8" w:rsidR="00B852D8" w:rsidRPr="00E00119" w:rsidRDefault="00B852D8" w:rsidP="00B852D8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E00119">
        <w:rPr>
          <w:rFonts w:ascii="HGPｺﾞｼｯｸM" w:eastAsia="HGPｺﾞｼｯｸM" w:hint="eastAsia"/>
          <w:b/>
          <w:sz w:val="28"/>
          <w:szCs w:val="28"/>
        </w:rPr>
        <w:t>診療情報提供書（</w:t>
      </w:r>
      <w:r w:rsidR="00E00119" w:rsidRPr="00E00119">
        <w:rPr>
          <w:rFonts w:ascii="HGPｺﾞｼｯｸM" w:eastAsia="HGPｺﾞｼｯｸM" w:hint="eastAsia"/>
          <w:b/>
          <w:sz w:val="28"/>
          <w:szCs w:val="28"/>
        </w:rPr>
        <w:t xml:space="preserve">紹介状　</w:t>
      </w:r>
      <w:r w:rsidR="00A76D49">
        <w:rPr>
          <w:rFonts w:ascii="HGPｺﾞｼｯｸM" w:eastAsia="HGPｺﾞｼｯｸM" w:hint="eastAsia"/>
          <w:b/>
          <w:sz w:val="28"/>
          <w:szCs w:val="28"/>
        </w:rPr>
        <w:t>がんゲノム</w:t>
      </w:r>
      <w:r w:rsidRPr="00E00119">
        <w:rPr>
          <w:rFonts w:ascii="HGPｺﾞｼｯｸM" w:eastAsia="HGPｺﾞｼｯｸM" w:hint="eastAsia"/>
          <w:b/>
          <w:sz w:val="28"/>
          <w:szCs w:val="28"/>
        </w:rPr>
        <w:t>用）</w:t>
      </w:r>
    </w:p>
    <w:p w14:paraId="5E17A778" w14:textId="77777777" w:rsidR="00B852D8" w:rsidRDefault="00B852D8" w:rsidP="00B852D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姫路赤十字病院</w:t>
      </w:r>
    </w:p>
    <w:p w14:paraId="4C808707" w14:textId="77777777" w:rsidR="00B852D8" w:rsidRPr="00B852D8" w:rsidRDefault="00A76D49" w:rsidP="00B852D8">
      <w:pPr>
        <w:rPr>
          <w:rFonts w:ascii="HGPｺﾞｼｯｸM" w:eastAsia="HGPｺﾞｼｯｸM"/>
          <w:sz w:val="24"/>
          <w:szCs w:val="24"/>
          <w:u w:val="dotted"/>
        </w:rPr>
      </w:pPr>
      <w:r w:rsidRPr="00A76D49">
        <w:rPr>
          <w:rFonts w:ascii="HGPｺﾞｼｯｸM" w:eastAsia="HGPｺﾞｼｯｸM" w:hint="eastAsia"/>
          <w:sz w:val="24"/>
          <w:szCs w:val="24"/>
          <w:u w:val="dotted"/>
        </w:rPr>
        <w:t xml:space="preserve">診療科　　　　　　　　　　　　　　 </w:t>
      </w:r>
      <w:r w:rsidR="00E00119" w:rsidRPr="00A76D49">
        <w:rPr>
          <w:rFonts w:ascii="HGPｺﾞｼｯｸM" w:eastAsia="HGPｺﾞｼｯｸM" w:hint="eastAsia"/>
          <w:sz w:val="24"/>
          <w:szCs w:val="24"/>
          <w:u w:val="dotted"/>
        </w:rPr>
        <w:t xml:space="preserve">　　　　　</w:t>
      </w:r>
      <w:r w:rsidR="00E00119">
        <w:rPr>
          <w:rFonts w:ascii="HGPｺﾞｼｯｸM" w:eastAsia="HGPｺﾞｼｯｸM" w:hint="eastAsia"/>
          <w:sz w:val="24"/>
          <w:szCs w:val="24"/>
        </w:rPr>
        <w:t xml:space="preserve">　　　　　　　　　　 </w:t>
      </w:r>
      <w:r w:rsidR="00B852D8">
        <w:rPr>
          <w:rFonts w:ascii="HGPｺﾞｼｯｸM" w:eastAsia="HGPｺﾞｼｯｸM" w:hint="eastAsia"/>
          <w:sz w:val="24"/>
          <w:szCs w:val="24"/>
        </w:rPr>
        <w:t xml:space="preserve">　</w:t>
      </w:r>
      <w:r w:rsidR="00B852D8" w:rsidRPr="00B852D8">
        <w:rPr>
          <w:rFonts w:ascii="HGPｺﾞｼｯｸM" w:eastAsia="HGPｺﾞｼｯｸM" w:hint="eastAsia"/>
          <w:sz w:val="24"/>
          <w:szCs w:val="24"/>
          <w:u w:val="dotted"/>
        </w:rPr>
        <w:t xml:space="preserve">医療機関　　　　　　　　　　　　　　　　　　　　　　　　</w:t>
      </w:r>
    </w:p>
    <w:p w14:paraId="79C8E89D" w14:textId="77777777" w:rsidR="00B852D8" w:rsidRPr="00B852D8" w:rsidRDefault="00A76D49" w:rsidP="00B852D8">
      <w:pPr>
        <w:rPr>
          <w:rFonts w:ascii="HGPｺﾞｼｯｸM" w:eastAsia="HGPｺﾞｼｯｸM"/>
          <w:sz w:val="24"/>
          <w:szCs w:val="24"/>
          <w:u w:val="dotted"/>
        </w:rPr>
      </w:pPr>
      <w:r w:rsidRPr="00A76D49">
        <w:rPr>
          <w:rFonts w:ascii="HGPｺﾞｼｯｸM" w:eastAsia="HGPｺﾞｼｯｸM" w:hint="eastAsia"/>
          <w:sz w:val="24"/>
          <w:szCs w:val="24"/>
          <w:u w:val="dotted"/>
        </w:rPr>
        <w:t>医師　　　　　　　　　　　　　　　　　　先生</w:t>
      </w:r>
      <w:r w:rsidR="00B852D8">
        <w:rPr>
          <w:rFonts w:ascii="HGPｺﾞｼｯｸM" w:eastAsia="HGPｺﾞｼｯｸM" w:hint="eastAsia"/>
          <w:sz w:val="24"/>
          <w:szCs w:val="24"/>
        </w:rPr>
        <w:t xml:space="preserve">　　　　　　　　　　　 </w:t>
      </w:r>
      <w:r w:rsidR="00B852D8" w:rsidRPr="00B852D8">
        <w:rPr>
          <w:rFonts w:ascii="HGPｺﾞｼｯｸM" w:eastAsia="HGPｺﾞｼｯｸM" w:hint="eastAsia"/>
          <w:sz w:val="24"/>
          <w:szCs w:val="24"/>
          <w:u w:val="dotted"/>
        </w:rPr>
        <w:t xml:space="preserve">所在地　　　　　　　　　　　　　　　　　　　　　　　　　</w:t>
      </w:r>
      <w:r w:rsidR="00B852D8">
        <w:rPr>
          <w:rFonts w:ascii="HGPｺﾞｼｯｸM" w:eastAsia="HGPｺﾞｼｯｸM" w:hint="eastAsia"/>
          <w:sz w:val="24"/>
          <w:szCs w:val="24"/>
          <w:u w:val="dotted"/>
        </w:rPr>
        <w:t xml:space="preserve"> </w:t>
      </w:r>
    </w:p>
    <w:p w14:paraId="2B90BD68" w14:textId="77777777" w:rsidR="00B852D8" w:rsidRPr="00B852D8" w:rsidRDefault="00B852D8" w:rsidP="00B852D8">
      <w:pPr>
        <w:rPr>
          <w:rFonts w:ascii="HGPｺﾞｼｯｸM" w:eastAsia="HGPｺﾞｼｯｸM"/>
          <w:sz w:val="24"/>
          <w:szCs w:val="24"/>
          <w:u w:val="dotted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 </w:t>
      </w:r>
      <w:r w:rsidRPr="00B852D8">
        <w:rPr>
          <w:rFonts w:ascii="HGPｺﾞｼｯｸM" w:eastAsia="HGPｺﾞｼｯｸM" w:hint="eastAsia"/>
          <w:sz w:val="24"/>
          <w:szCs w:val="24"/>
          <w:u w:val="dotted"/>
        </w:rPr>
        <w:t xml:space="preserve">電話番号　　　　　　　　　　　　FAX　　　　　　　　　</w:t>
      </w:r>
      <w:r>
        <w:rPr>
          <w:rFonts w:ascii="HGPｺﾞｼｯｸM" w:eastAsia="HGPｺﾞｼｯｸM" w:hint="eastAsia"/>
          <w:sz w:val="24"/>
          <w:szCs w:val="24"/>
          <w:u w:val="dotted"/>
        </w:rPr>
        <w:t xml:space="preserve"> </w:t>
      </w:r>
    </w:p>
    <w:p w14:paraId="6ABF07AF" w14:textId="77777777" w:rsidR="00B852D8" w:rsidRDefault="00B852D8" w:rsidP="00B852D8">
      <w:pPr>
        <w:rPr>
          <w:rFonts w:ascii="HGPｺﾞｼｯｸM" w:eastAsia="HGPｺﾞｼｯｸM"/>
          <w:sz w:val="24"/>
          <w:szCs w:val="24"/>
          <w:u w:val="dotted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 </w:t>
      </w:r>
      <w:r w:rsidRPr="00B852D8">
        <w:rPr>
          <w:rFonts w:ascii="HGPｺﾞｼｯｸM" w:eastAsia="HGPｺﾞｼｯｸM" w:hint="eastAsia"/>
          <w:sz w:val="24"/>
          <w:szCs w:val="24"/>
          <w:u w:val="dotted"/>
        </w:rPr>
        <w:t xml:space="preserve">診療科             医師　　　　　　　　　　　印 </w:t>
      </w:r>
    </w:p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54"/>
        <w:gridCol w:w="1872"/>
        <w:gridCol w:w="425"/>
        <w:gridCol w:w="425"/>
        <w:gridCol w:w="426"/>
        <w:gridCol w:w="1134"/>
        <w:gridCol w:w="567"/>
        <w:gridCol w:w="1275"/>
        <w:gridCol w:w="1597"/>
      </w:tblGrid>
      <w:tr w:rsidR="00081D01" w14:paraId="2756F5A1" w14:textId="77777777" w:rsidTr="00F75D61">
        <w:trPr>
          <w:trHeight w:val="392"/>
        </w:trPr>
        <w:tc>
          <w:tcPr>
            <w:tcW w:w="1555" w:type="dxa"/>
            <w:tcBorders>
              <w:bottom w:val="dotted" w:sz="4" w:space="0" w:color="auto"/>
            </w:tcBorders>
          </w:tcPr>
          <w:p w14:paraId="3D96BAA9" w14:textId="77777777" w:rsidR="00081D01" w:rsidRPr="004D5A76" w:rsidRDefault="00081D01" w:rsidP="00151013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ふりがな</w:t>
            </w:r>
          </w:p>
        </w:tc>
        <w:tc>
          <w:tcPr>
            <w:tcW w:w="3685" w:type="dxa"/>
            <w:gridSpan w:val="4"/>
            <w:tcBorders>
              <w:bottom w:val="dotted" w:sz="4" w:space="0" w:color="auto"/>
            </w:tcBorders>
          </w:tcPr>
          <w:p w14:paraId="5A83C96C" w14:textId="77777777" w:rsidR="00081D01" w:rsidRPr="00151013" w:rsidRDefault="00081D01" w:rsidP="00B852D8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  <w:tc>
          <w:tcPr>
            <w:tcW w:w="1985" w:type="dxa"/>
            <w:gridSpan w:val="3"/>
          </w:tcPr>
          <w:p w14:paraId="09163EE0" w14:textId="36E7D86A" w:rsidR="00081D01" w:rsidRPr="004804DA" w:rsidRDefault="00081D01" w:rsidP="001C3B7D">
            <w:pPr>
              <w:jc w:val="center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4804DA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439" w:type="dxa"/>
            <w:gridSpan w:val="3"/>
          </w:tcPr>
          <w:p w14:paraId="3576BDAA" w14:textId="77777777" w:rsidR="00081D01" w:rsidRPr="004D5A76" w:rsidRDefault="00081D01" w:rsidP="00B852D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  <w:r w:rsidRPr="004D5A76">
              <w:rPr>
                <w:rFonts w:ascii="HGPｺﾞｼｯｸM" w:eastAsia="HGPｺﾞｼｯｸM" w:hint="eastAsia"/>
                <w:color w:val="000000" w:themeColor="text1"/>
                <w:szCs w:val="21"/>
              </w:rPr>
              <w:t>来院方法</w:t>
            </w:r>
          </w:p>
        </w:tc>
      </w:tr>
      <w:tr w:rsidR="00081D01" w14:paraId="2D4C8AC3" w14:textId="77777777" w:rsidTr="00F75D61">
        <w:trPr>
          <w:trHeight w:val="615"/>
        </w:trPr>
        <w:tc>
          <w:tcPr>
            <w:tcW w:w="1555" w:type="dxa"/>
            <w:tcBorders>
              <w:top w:val="dotted" w:sz="4" w:space="0" w:color="auto"/>
            </w:tcBorders>
          </w:tcPr>
          <w:p w14:paraId="4E19F748" w14:textId="77777777" w:rsidR="00081D01" w:rsidRPr="004D5A76" w:rsidRDefault="00081D01" w:rsidP="00081D01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氏名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</w:tcBorders>
          </w:tcPr>
          <w:p w14:paraId="55305E2C" w14:textId="77777777" w:rsidR="00081D01" w:rsidRPr="00B852D8" w:rsidRDefault="00081D01" w:rsidP="00081D01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B852D8">
              <w:rPr>
                <w:rFonts w:ascii="HGPｺﾞｼｯｸM" w:eastAsia="HGPｺﾞｼｯｸM" w:hint="eastAsia"/>
                <w:sz w:val="20"/>
                <w:szCs w:val="20"/>
              </w:rPr>
              <w:t>□男性</w:t>
            </w:r>
          </w:p>
          <w:p w14:paraId="3B998FBB" w14:textId="77777777" w:rsidR="00081D01" w:rsidRDefault="00081D01" w:rsidP="00081D01">
            <w:pPr>
              <w:jc w:val="righ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</w:t>
            </w:r>
            <w:r w:rsidRPr="00B852D8">
              <w:rPr>
                <w:rFonts w:ascii="HGPｺﾞｼｯｸM" w:eastAsia="HGPｺﾞｼｯｸM" w:hint="eastAsia"/>
                <w:sz w:val="20"/>
                <w:szCs w:val="20"/>
              </w:rPr>
              <w:t>□女性</w:t>
            </w:r>
          </w:p>
        </w:tc>
        <w:tc>
          <w:tcPr>
            <w:tcW w:w="1985" w:type="dxa"/>
            <w:gridSpan w:val="3"/>
          </w:tcPr>
          <w:p w14:paraId="5AB25CAB" w14:textId="77777777" w:rsidR="00081D01" w:rsidRPr="00E600CC" w:rsidRDefault="00081D01" w:rsidP="001C3B7D">
            <w:pPr>
              <w:spacing w:before="120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明・大・昭・平・令</w:t>
            </w:r>
          </w:p>
          <w:p w14:paraId="0799EE5B" w14:textId="77777777" w:rsidR="00081D01" w:rsidRPr="00E600CC" w:rsidRDefault="00081D01" w:rsidP="001C3B7D">
            <w:pPr>
              <w:jc w:val="righ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年　　月　　日生</w:t>
            </w:r>
          </w:p>
          <w:p w14:paraId="663BDC59" w14:textId="3759D18E" w:rsidR="00081D01" w:rsidRPr="00E600CC" w:rsidRDefault="00081D01" w:rsidP="001C3B7D">
            <w:pPr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  <w:u w:val="dotted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　歳）</w:t>
            </w:r>
          </w:p>
        </w:tc>
        <w:tc>
          <w:tcPr>
            <w:tcW w:w="3439" w:type="dxa"/>
            <w:gridSpan w:val="3"/>
          </w:tcPr>
          <w:p w14:paraId="218134D3" w14:textId="77777777" w:rsidR="00081D01" w:rsidRPr="00E600CC" w:rsidRDefault="00081D01" w:rsidP="00081D01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□歩行　□車椅子</w:t>
            </w:r>
          </w:p>
          <w:p w14:paraId="74D44B1B" w14:textId="77777777" w:rsidR="00081D01" w:rsidRPr="00E600CC" w:rsidRDefault="00081D01" w:rsidP="00081D01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□ストレッチャー</w:t>
            </w:r>
          </w:p>
          <w:p w14:paraId="0F523D74" w14:textId="77777777" w:rsidR="00081D01" w:rsidRPr="00E600CC" w:rsidRDefault="00081D01" w:rsidP="00081D01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ご家族の同伴　　□有　□無</w:t>
            </w:r>
          </w:p>
          <w:p w14:paraId="610C3B51" w14:textId="5A8DE03F" w:rsidR="00081D01" w:rsidRPr="00A85DBA" w:rsidRDefault="00081D01" w:rsidP="00081D01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A85DBA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※できる限りご家族の同伴をお願いします</w:t>
            </w:r>
          </w:p>
        </w:tc>
      </w:tr>
      <w:tr w:rsidR="00B852D8" w:rsidRPr="00B852D8" w14:paraId="4D9259D3" w14:textId="77777777" w:rsidTr="00F75D61">
        <w:trPr>
          <w:trHeight w:val="1123"/>
        </w:trPr>
        <w:tc>
          <w:tcPr>
            <w:tcW w:w="1555" w:type="dxa"/>
          </w:tcPr>
          <w:p w14:paraId="6C7429BD" w14:textId="77777777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3F721BC4" w14:textId="77777777" w:rsidR="00B852D8" w:rsidRPr="004D5A76" w:rsidRDefault="00B852D8" w:rsidP="00B852D8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住所</w:t>
            </w:r>
          </w:p>
        </w:tc>
        <w:tc>
          <w:tcPr>
            <w:tcW w:w="9109" w:type="dxa"/>
            <w:gridSpan w:val="10"/>
          </w:tcPr>
          <w:p w14:paraId="179FFB75" w14:textId="77777777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852D8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6F7E7564" w14:textId="260C49B0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07398DD" w14:textId="77777777" w:rsidR="00E600CC" w:rsidRDefault="00E600CC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616A7EE1" w14:textId="77777777" w:rsidR="00B852D8" w:rsidRPr="00E00119" w:rsidRDefault="00B852D8" w:rsidP="00E00119">
            <w:pPr>
              <w:pStyle w:val="a4"/>
              <w:numPr>
                <w:ilvl w:val="0"/>
                <w:numId w:val="13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 w:rsidRPr="00E00119">
              <w:rPr>
                <w:rFonts w:ascii="HGPｺﾞｼｯｸM" w:eastAsia="HGPｺﾞｼｯｸM" w:hint="eastAsia"/>
                <w:sz w:val="18"/>
                <w:szCs w:val="18"/>
              </w:rPr>
              <w:t>自宅電話番号　　　　　　　　　　　　　　　　　　　　　　②連絡先〔携帯・その他（　　　　）〕</w:t>
            </w:r>
          </w:p>
        </w:tc>
      </w:tr>
      <w:tr w:rsidR="00B852D8" w14:paraId="3061F794" w14:textId="77777777" w:rsidTr="00F75D61">
        <w:tc>
          <w:tcPr>
            <w:tcW w:w="1555" w:type="dxa"/>
          </w:tcPr>
          <w:p w14:paraId="028CD690" w14:textId="77777777" w:rsidR="00B852D8" w:rsidRPr="004D5A76" w:rsidRDefault="00B852D8" w:rsidP="00B852D8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紹介目的</w:t>
            </w:r>
          </w:p>
        </w:tc>
        <w:tc>
          <w:tcPr>
            <w:tcW w:w="9109" w:type="dxa"/>
            <w:gridSpan w:val="10"/>
          </w:tcPr>
          <w:p w14:paraId="700FFCCB" w14:textId="08D4C67F" w:rsidR="00B852D8" w:rsidRPr="004D5A76" w:rsidRDefault="0017251F" w:rsidP="00B852D8">
            <w:pPr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がん</w:t>
            </w:r>
            <w:r w:rsidR="00E13FB4" w:rsidRPr="004D5A76">
              <w:rPr>
                <w:rFonts w:ascii="HGPｺﾞｼｯｸM" w:eastAsia="HGPｺﾞｼｯｸM" w:hint="eastAsia"/>
                <w:szCs w:val="21"/>
              </w:rPr>
              <w:t>遺伝子パネル検査希望</w:t>
            </w:r>
          </w:p>
        </w:tc>
      </w:tr>
      <w:tr w:rsidR="00E00F48" w14:paraId="35F7A1A6" w14:textId="77777777" w:rsidTr="00F75D61">
        <w:trPr>
          <w:trHeight w:val="903"/>
        </w:trPr>
        <w:tc>
          <w:tcPr>
            <w:tcW w:w="1555" w:type="dxa"/>
            <w:vAlign w:val="center"/>
          </w:tcPr>
          <w:p w14:paraId="4030E862" w14:textId="77777777" w:rsidR="00E00F48" w:rsidRPr="004D5A76" w:rsidRDefault="00E00F48" w:rsidP="00B852D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診断名</w:t>
            </w:r>
          </w:p>
          <w:p w14:paraId="2F4FC0A8" w14:textId="77777777" w:rsidR="00E00F48" w:rsidRPr="004D5A76" w:rsidRDefault="00E00F48" w:rsidP="00B852D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（原発臓器）</w:t>
            </w:r>
          </w:p>
        </w:tc>
        <w:tc>
          <w:tcPr>
            <w:tcW w:w="3260" w:type="dxa"/>
            <w:gridSpan w:val="3"/>
          </w:tcPr>
          <w:p w14:paraId="0E4B64F5" w14:textId="72C94667" w:rsidR="00E00F48" w:rsidRPr="004D5A76" w:rsidRDefault="00E00F48" w:rsidP="00E00F48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0D1241" w14:textId="438D917A" w:rsidR="00E00F48" w:rsidRDefault="00E00F48" w:rsidP="00E00F48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既往歴</w:t>
            </w:r>
          </w:p>
          <w:p w14:paraId="0FA6504D" w14:textId="396AE62D" w:rsidR="00E00F48" w:rsidRPr="004D5A76" w:rsidRDefault="00E00F48" w:rsidP="00E00F4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家族歴</w:t>
            </w:r>
          </w:p>
        </w:tc>
        <w:tc>
          <w:tcPr>
            <w:tcW w:w="4999" w:type="dxa"/>
            <w:gridSpan w:val="5"/>
          </w:tcPr>
          <w:p w14:paraId="7A634B92" w14:textId="77777777" w:rsidR="00E00F48" w:rsidRDefault="00E00F48" w:rsidP="00B852D8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4E5729AF" w14:textId="39090933" w:rsidR="00E00F48" w:rsidRDefault="00E00F48" w:rsidP="00B852D8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2AB2BD13" w14:textId="77777777" w:rsidR="00E00F48" w:rsidRDefault="00E00F48" w:rsidP="00B852D8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00E6EBFB" w14:textId="7CED1B1A" w:rsidR="00E00F48" w:rsidRPr="00E00119" w:rsidRDefault="00E00F48" w:rsidP="00E00119">
            <w:pPr>
              <w:jc w:val="right"/>
              <w:rPr>
                <w:rFonts w:ascii="HGPｺﾞｼｯｸM" w:eastAsia="HGPｺﾞｼｯｸM"/>
                <w:sz w:val="18"/>
                <w:szCs w:val="18"/>
                <w:u w:val="dotted"/>
              </w:rPr>
            </w:pPr>
            <w:r w:rsidRPr="00E00119">
              <w:rPr>
                <w:rFonts w:ascii="HGPｺﾞｼｯｸM" w:eastAsia="HGPｺﾞｼｯｸM" w:hint="eastAsia"/>
                <w:sz w:val="18"/>
                <w:szCs w:val="18"/>
              </w:rPr>
              <w:t>薬剤アレルギー（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E00119">
              <w:rPr>
                <w:rFonts w:ascii="HGPｺﾞｼｯｸM" w:eastAsia="HGPｺﾞｼｯｸM" w:hint="eastAsia"/>
                <w:sz w:val="18"/>
                <w:szCs w:val="18"/>
              </w:rPr>
              <w:t>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E00119">
              <w:rPr>
                <w:rFonts w:ascii="HGPｺﾞｼｯｸM" w:eastAsia="HGPｺﾞｼｯｸM" w:hint="eastAsia"/>
                <w:sz w:val="18"/>
                <w:szCs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E00119">
              <w:rPr>
                <w:rFonts w:ascii="HGPｺﾞｼｯｸM" w:eastAsia="HGPｺﾞｼｯｸM" w:hint="eastAsia"/>
                <w:sz w:val="18"/>
                <w:szCs w:val="18"/>
              </w:rPr>
              <w:t>無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E00119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B852D8" w14:paraId="57EB6E25" w14:textId="77777777" w:rsidTr="00F75D61">
        <w:trPr>
          <w:trHeight w:val="2278"/>
        </w:trPr>
        <w:tc>
          <w:tcPr>
            <w:tcW w:w="1555" w:type="dxa"/>
            <w:vAlign w:val="center"/>
          </w:tcPr>
          <w:p w14:paraId="3283E846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病状経過と</w:t>
            </w:r>
          </w:p>
          <w:p w14:paraId="09728DD0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治療経過</w:t>
            </w:r>
          </w:p>
          <w:p w14:paraId="0AB729E0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検査所見</w:t>
            </w:r>
          </w:p>
          <w:p w14:paraId="134240B5" w14:textId="1C39A74C" w:rsidR="00E00119" w:rsidRPr="00E00119" w:rsidRDefault="00E00119" w:rsidP="00B852D8">
            <w:pPr>
              <w:rPr>
                <w:rFonts w:ascii="HGPｺﾞｼｯｸM" w:eastAsia="HGPｺﾞｼｯｸM"/>
                <w:szCs w:val="21"/>
              </w:rPr>
            </w:pPr>
          </w:p>
          <w:p w14:paraId="6FB9140D" w14:textId="77777777" w:rsidR="00E00119" w:rsidRPr="00E00119" w:rsidRDefault="00E00119" w:rsidP="00B852D8">
            <w:pPr>
              <w:rPr>
                <w:rFonts w:ascii="HGPｺﾞｼｯｸM" w:eastAsia="HGPｺﾞｼｯｸM"/>
                <w:szCs w:val="21"/>
                <w:u w:val="dotted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（別紙添付可）</w:t>
            </w:r>
          </w:p>
        </w:tc>
        <w:tc>
          <w:tcPr>
            <w:tcW w:w="9109" w:type="dxa"/>
            <w:gridSpan w:val="10"/>
          </w:tcPr>
          <w:p w14:paraId="2A432EAF" w14:textId="77777777" w:rsidR="00B852D8" w:rsidRDefault="00B852D8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113969D2" w14:textId="4892193D" w:rsidR="00436AC7" w:rsidRDefault="00436AC7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1DD913D7" w14:textId="49B61F25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065CFDD4" w14:textId="388263AA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2E8610E9" w14:textId="77777777" w:rsidR="0077351B" w:rsidRDefault="0077351B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3AFEA77E" w14:textId="77777777" w:rsidR="0024529A" w:rsidRDefault="0024529A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7DEF1451" w14:textId="56454897" w:rsidR="0070595A" w:rsidRDefault="0070595A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</w:tc>
      </w:tr>
      <w:tr w:rsidR="0024529A" w14:paraId="3581AF7F" w14:textId="77777777" w:rsidTr="00F75D61">
        <w:trPr>
          <w:trHeight w:val="1500"/>
        </w:trPr>
        <w:tc>
          <w:tcPr>
            <w:tcW w:w="1555" w:type="dxa"/>
          </w:tcPr>
          <w:p w14:paraId="4CF9B1B2" w14:textId="77777777" w:rsidR="0024529A" w:rsidRPr="0024529A" w:rsidRDefault="0024529A" w:rsidP="00B852D8">
            <w:pPr>
              <w:rPr>
                <w:rFonts w:ascii="HGPｺﾞｼｯｸM" w:eastAsia="HGPｺﾞｼｯｸM"/>
                <w:szCs w:val="21"/>
              </w:rPr>
            </w:pPr>
            <w:r w:rsidRPr="0024529A">
              <w:rPr>
                <w:rFonts w:ascii="HGPｺﾞｼｯｸM" w:eastAsia="HGPｺﾞｼｯｸM" w:hint="eastAsia"/>
                <w:szCs w:val="21"/>
              </w:rPr>
              <w:t>これまでの</w:t>
            </w:r>
          </w:p>
          <w:p w14:paraId="6723F363" w14:textId="77777777" w:rsidR="0024529A" w:rsidRDefault="0024529A" w:rsidP="00B852D8">
            <w:pPr>
              <w:rPr>
                <w:rFonts w:ascii="HGPｺﾞｼｯｸM" w:eastAsia="HGPｺﾞｼｯｸM"/>
                <w:szCs w:val="21"/>
              </w:rPr>
            </w:pPr>
            <w:r w:rsidRPr="0024529A">
              <w:rPr>
                <w:rFonts w:ascii="HGPｺﾞｼｯｸM" w:eastAsia="HGPｺﾞｼｯｸM" w:hint="eastAsia"/>
                <w:szCs w:val="21"/>
              </w:rPr>
              <w:t>がん遺伝子</w:t>
            </w:r>
          </w:p>
          <w:p w14:paraId="010F0878" w14:textId="38C48B62" w:rsidR="0024529A" w:rsidRDefault="0024529A" w:rsidP="00B852D8">
            <w:pPr>
              <w:rPr>
                <w:rFonts w:ascii="HGPｺﾞｼｯｸM" w:eastAsia="HGPｺﾞｼｯｸM"/>
                <w:szCs w:val="21"/>
              </w:rPr>
            </w:pPr>
            <w:r w:rsidRPr="0024529A">
              <w:rPr>
                <w:rFonts w:ascii="HGPｺﾞｼｯｸM" w:eastAsia="HGPｺﾞｼｯｸM" w:hint="eastAsia"/>
                <w:szCs w:val="21"/>
              </w:rPr>
              <w:t>パネル検査の</w:t>
            </w:r>
          </w:p>
          <w:p w14:paraId="661EAD2B" w14:textId="6843833F" w:rsidR="0024529A" w:rsidRPr="00E00119" w:rsidRDefault="0024529A" w:rsidP="00B852D8">
            <w:pPr>
              <w:rPr>
                <w:rFonts w:ascii="HGPｺﾞｼｯｸM" w:eastAsia="HGPｺﾞｼｯｸM"/>
                <w:szCs w:val="21"/>
                <w:u w:val="dotted"/>
              </w:rPr>
            </w:pPr>
            <w:r w:rsidRPr="0024529A">
              <w:rPr>
                <w:rFonts w:ascii="HGPｺﾞｼｯｸM" w:eastAsia="HGPｺﾞｼｯｸM" w:hint="eastAsia"/>
                <w:szCs w:val="21"/>
              </w:rPr>
              <w:t>提出状況</w:t>
            </w:r>
          </w:p>
        </w:tc>
        <w:tc>
          <w:tcPr>
            <w:tcW w:w="9109" w:type="dxa"/>
            <w:gridSpan w:val="10"/>
          </w:tcPr>
          <w:p w14:paraId="1BB68716" w14:textId="786C7F71" w:rsidR="0024529A" w:rsidRPr="0024529A" w:rsidRDefault="0024529A" w:rsidP="0024529A">
            <w:pPr>
              <w:jc w:val="left"/>
              <w:rPr>
                <w:rFonts w:ascii="HGPｺﾞｼｯｸM" w:eastAsia="HGPｺﾞｼｯｸM"/>
                <w:szCs w:val="24"/>
              </w:rPr>
            </w:pPr>
            <w:r w:rsidRPr="0024529A">
              <w:rPr>
                <w:rFonts w:ascii="HGPｺﾞｼｯｸM" w:eastAsia="HGPｺﾞｼｯｸM" w:hint="eastAsia"/>
                <w:szCs w:val="24"/>
              </w:rPr>
              <w:t>□　提出したことはない</w:t>
            </w:r>
          </w:p>
          <w:p w14:paraId="446916C2" w14:textId="16F8E471" w:rsidR="0024529A" w:rsidRPr="0024529A" w:rsidRDefault="0024529A" w:rsidP="0024529A">
            <w:pPr>
              <w:jc w:val="left"/>
              <w:rPr>
                <w:rFonts w:ascii="HGPｺﾞｼｯｸM" w:eastAsia="HGPｺﾞｼｯｸM"/>
                <w:szCs w:val="24"/>
              </w:rPr>
            </w:pPr>
            <w:r w:rsidRPr="0024529A">
              <w:rPr>
                <w:rFonts w:ascii="HGPｺﾞｼｯｸM" w:eastAsia="HGPｺﾞｼｯｸM" w:hint="eastAsia"/>
                <w:szCs w:val="24"/>
              </w:rPr>
              <w:t xml:space="preserve">□　自費診療（　</w:t>
            </w:r>
            <w:r>
              <w:rPr>
                <w:rFonts w:ascii="HGPｺﾞｼｯｸM" w:eastAsia="HGPｺﾞｼｯｸM" w:hint="eastAsia"/>
                <w:szCs w:val="24"/>
              </w:rPr>
              <w:t>検査名：</w:t>
            </w:r>
            <w:r w:rsidRPr="0024529A">
              <w:rPr>
                <w:rFonts w:ascii="HGPｺﾞｼｯｸM" w:eastAsia="HGPｺﾞｼｯｸM" w:hint="eastAsia"/>
                <w:szCs w:val="24"/>
              </w:rPr>
              <w:t xml:space="preserve">　　　　　　　</w:t>
            </w:r>
            <w:r w:rsidR="005A1DAC">
              <w:rPr>
                <w:rFonts w:ascii="HGPｺﾞｼｯｸM" w:eastAsia="HGPｺﾞｼｯｸM" w:hint="eastAsia"/>
                <w:szCs w:val="24"/>
              </w:rPr>
              <w:t xml:space="preserve">　</w:t>
            </w:r>
            <w:r w:rsidRPr="0024529A">
              <w:rPr>
                <w:rFonts w:ascii="HGPｺﾞｼｯｸM" w:eastAsia="HGPｺﾞｼｯｸM" w:hint="eastAsia"/>
                <w:szCs w:val="24"/>
              </w:rPr>
              <w:t xml:space="preserve">　　　　　）で提出したことがある</w:t>
            </w:r>
          </w:p>
          <w:p w14:paraId="0E9ADA0F" w14:textId="7509B51C" w:rsidR="0024529A" w:rsidRPr="0024529A" w:rsidRDefault="0024529A" w:rsidP="0024529A">
            <w:pPr>
              <w:jc w:val="left"/>
              <w:rPr>
                <w:rFonts w:ascii="HGPｺﾞｼｯｸM" w:eastAsia="HGPｺﾞｼｯｸM"/>
                <w:szCs w:val="24"/>
              </w:rPr>
            </w:pPr>
            <w:r w:rsidRPr="0024529A">
              <w:rPr>
                <w:rFonts w:ascii="HGPｺﾞｼｯｸM" w:eastAsia="HGPｺﾞｼｯｸM" w:hint="eastAsia"/>
                <w:szCs w:val="24"/>
              </w:rPr>
              <w:t>□　組織を用いたがん遺伝子パネル検査（保険診療）で提出したが、解析できなかった</w:t>
            </w:r>
          </w:p>
          <w:p w14:paraId="41E62762" w14:textId="7861AD61" w:rsidR="0024529A" w:rsidRPr="0070595A" w:rsidRDefault="0024529A" w:rsidP="00E00119">
            <w:pPr>
              <w:jc w:val="left"/>
              <w:rPr>
                <w:rFonts w:ascii="HGPｺﾞｼｯｸM" w:eastAsia="HGPｺﾞｼｯｸM"/>
                <w:szCs w:val="24"/>
              </w:rPr>
            </w:pPr>
            <w:r w:rsidRPr="0024529A">
              <w:rPr>
                <w:rFonts w:ascii="HGPｺﾞｼｯｸM" w:eastAsia="HGPｺﾞｼｯｸM" w:hint="eastAsia"/>
                <w:szCs w:val="24"/>
              </w:rPr>
              <w:t>□　その他（　　　　　　　　　　　　　　　　　　　　　　　　　　　）</w:t>
            </w:r>
          </w:p>
        </w:tc>
      </w:tr>
      <w:tr w:rsidR="00864F80" w14:paraId="6BE0691D" w14:textId="77777777" w:rsidTr="00F75D61">
        <w:trPr>
          <w:trHeight w:val="1692"/>
        </w:trPr>
        <w:tc>
          <w:tcPr>
            <w:tcW w:w="1555" w:type="dxa"/>
          </w:tcPr>
          <w:p w14:paraId="262CE74A" w14:textId="77777777" w:rsidR="0017251F" w:rsidRPr="0017251F" w:rsidRDefault="0017251F" w:rsidP="0017251F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17251F">
              <w:rPr>
                <w:rFonts w:ascii="HGPｺﾞｼｯｸM" w:eastAsia="HGPｺﾞｼｯｸM" w:hint="eastAsia"/>
                <w:szCs w:val="21"/>
              </w:rPr>
              <w:t>保険適用</w:t>
            </w:r>
          </w:p>
          <w:p w14:paraId="1BB75C3B" w14:textId="4C45A08C" w:rsidR="00864F80" w:rsidRPr="00E00119" w:rsidRDefault="0017251F" w:rsidP="0017251F">
            <w:pPr>
              <w:jc w:val="left"/>
              <w:rPr>
                <w:rFonts w:ascii="HGPｺﾞｼｯｸM" w:eastAsia="HGPｺﾞｼｯｸM"/>
                <w:szCs w:val="21"/>
                <w:u w:val="dotted"/>
              </w:rPr>
            </w:pPr>
            <w:r w:rsidRPr="0017251F">
              <w:rPr>
                <w:rFonts w:ascii="HGPｺﾞｼｯｸM" w:eastAsia="HGPｺﾞｼｯｸM" w:hint="eastAsia"/>
                <w:szCs w:val="21"/>
              </w:rPr>
              <w:t>チェックリスト</w:t>
            </w:r>
          </w:p>
        </w:tc>
        <w:tc>
          <w:tcPr>
            <w:tcW w:w="9109" w:type="dxa"/>
            <w:gridSpan w:val="10"/>
          </w:tcPr>
          <w:p w14:paraId="5EB472FC" w14:textId="7FE26715" w:rsidR="0018390E" w:rsidRPr="004D5A76" w:rsidRDefault="0018390E" w:rsidP="00864F80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ご紹介患者様の状況について、</w:t>
            </w:r>
            <w:r w:rsidR="0077351B" w:rsidRPr="004D5A76">
              <w:rPr>
                <w:rFonts w:ascii="HGPｺﾞｼｯｸM" w:eastAsia="HGPｺﾞｼｯｸM" w:hint="eastAsia"/>
                <w:szCs w:val="21"/>
              </w:rPr>
              <w:t>ご</w:t>
            </w:r>
            <w:r w:rsidRPr="004D5A76">
              <w:rPr>
                <w:rFonts w:ascii="HGPｺﾞｼｯｸM" w:eastAsia="HGPｺﾞｼｯｸM" w:hint="eastAsia"/>
                <w:szCs w:val="21"/>
              </w:rPr>
              <w:t>記載ください</w:t>
            </w:r>
          </w:p>
          <w:p w14:paraId="094C96EE" w14:textId="4D27216E" w:rsidR="0017251F" w:rsidRPr="004D5A76" w:rsidRDefault="00864F80" w:rsidP="00864F80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 xml:space="preserve">□ </w:t>
            </w:r>
            <w:r w:rsidR="00ED2E7B" w:rsidRPr="004D5A76">
              <w:rPr>
                <w:rFonts w:ascii="HGPｺﾞｼｯｸM" w:eastAsia="HGPｺﾞｼｯｸM" w:hint="eastAsia"/>
                <w:szCs w:val="21"/>
              </w:rPr>
              <w:t>標準治療が</w:t>
            </w:r>
            <w:r w:rsidRPr="004D5A76">
              <w:rPr>
                <w:rFonts w:ascii="HGPｺﾞｼｯｸM" w:eastAsia="HGPｺﾞｼｯｸM" w:hint="eastAsia"/>
                <w:szCs w:val="21"/>
              </w:rPr>
              <w:t>終了している</w:t>
            </w:r>
          </w:p>
          <w:p w14:paraId="32EAA414" w14:textId="1153FCE8" w:rsidR="00864F80" w:rsidRDefault="0017251F" w:rsidP="00864F80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□　標準治療が終了する見込みである</w:t>
            </w:r>
          </w:p>
          <w:p w14:paraId="5E1A0016" w14:textId="49B48258" w:rsidR="00843BAB" w:rsidRPr="004D5A76" w:rsidRDefault="00843BAB" w:rsidP="00843BAB">
            <w:pPr>
              <w:ind w:firstLineChars="200" w:firstLine="42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HGPｺﾞｼｯｸM" w:eastAsia="HGPｺﾞｼｯｸM" w:hint="eastAsia"/>
                <w:szCs w:val="21"/>
              </w:rPr>
              <w:t>（未実施の標準治療</w:t>
            </w:r>
            <w:r w:rsidR="0070595A">
              <w:rPr>
                <w:rFonts w:ascii="HGPｺﾞｼｯｸM" w:eastAsia="HGPｺﾞｼｯｸM" w:hint="eastAsia"/>
                <w:szCs w:val="21"/>
              </w:rPr>
              <w:t>レジメン名</w:t>
            </w:r>
            <w:r w:rsidR="00894EF8">
              <w:rPr>
                <w:rFonts w:ascii="HGPｺﾞｼｯｸM" w:eastAsia="HGPｺﾞｼｯｸM" w:hint="eastAsia"/>
                <w:szCs w:val="21"/>
              </w:rPr>
              <w:t xml:space="preserve"> ：</w:t>
            </w:r>
            <w:r w:rsidR="00894EF8">
              <w:rPr>
                <w:rFonts w:ascii="HGPｺﾞｼｯｸM" w:eastAsia="HGPｺﾞｼｯｸM"/>
                <w:szCs w:val="21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  <w:r w:rsidRPr="00843BAB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>）</w:t>
            </w:r>
          </w:p>
          <w:p w14:paraId="15862095" w14:textId="321B2F19" w:rsidR="00864F80" w:rsidRPr="004D5A76" w:rsidRDefault="0017251F" w:rsidP="00864F80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 xml:space="preserve">□　</w:t>
            </w:r>
            <w:r w:rsidR="0077351B" w:rsidRPr="004D5A76">
              <w:rPr>
                <w:rFonts w:ascii="HGPｺﾞｼｯｸM" w:eastAsia="HGPｺﾞｼｯｸM" w:hint="eastAsia"/>
                <w:szCs w:val="21"/>
              </w:rPr>
              <w:t>標準治療がない固形がん（原発不明がん、希少がんなど）</w:t>
            </w:r>
            <w:r w:rsidRPr="004D5A76">
              <w:rPr>
                <w:rFonts w:ascii="HGPｺﾞｼｯｸM" w:eastAsia="HGPｺﾞｼｯｸM" w:hint="eastAsia"/>
                <w:szCs w:val="21"/>
              </w:rPr>
              <w:t>である</w:t>
            </w:r>
          </w:p>
          <w:p w14:paraId="361F3C1F" w14:textId="4E46BE65" w:rsidR="0077351B" w:rsidRPr="004D5A76" w:rsidRDefault="0077351B" w:rsidP="0077351B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□　全身状態及び臓器機能等から、本検査施行後に化学療法の適応となる可能性が高い</w:t>
            </w:r>
          </w:p>
          <w:p w14:paraId="5A715B7C" w14:textId="29FB6483" w:rsidR="0018390E" w:rsidRPr="004D5A76" w:rsidRDefault="0017251F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 xml:space="preserve">□　</w:t>
            </w:r>
            <w:r w:rsidR="0077351B" w:rsidRPr="004D5A76">
              <w:rPr>
                <w:rFonts w:ascii="HGPｺﾞｼｯｸM" w:eastAsia="HGPｺﾞｼｯｸM" w:hint="eastAsia"/>
                <w:szCs w:val="21"/>
              </w:rPr>
              <w:t>PS　　（　０　、１、　２、　３、　４　）</w:t>
            </w:r>
          </w:p>
          <w:p w14:paraId="2C4BB79A" w14:textId="77777777" w:rsidR="0077351B" w:rsidRPr="004D5A76" w:rsidRDefault="0077351B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645A00DF" w14:textId="16621DC8" w:rsidR="00864F80" w:rsidRPr="00A85DBA" w:rsidRDefault="0077351B" w:rsidP="00E00119">
            <w:pPr>
              <w:jc w:val="left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A85DBA">
              <w:rPr>
                <w:rFonts w:ascii="HGPｺﾞｼｯｸM" w:eastAsia="HGPｺﾞｼｯｸM" w:hint="eastAsia"/>
                <w:b/>
                <w:sz w:val="24"/>
                <w:szCs w:val="24"/>
              </w:rPr>
              <w:t>※</w:t>
            </w:r>
            <w:r w:rsidR="0018390E" w:rsidRPr="00A85DBA">
              <w:rPr>
                <w:rFonts w:ascii="HGPｺﾞｼｯｸM" w:eastAsia="HGPｺﾞｼｯｸM" w:hint="eastAsia"/>
                <w:b/>
                <w:sz w:val="24"/>
                <w:szCs w:val="24"/>
              </w:rPr>
              <w:t>保険適用にて検査が実施できるかどうかは、当院ゲノム外来診察医師の判断となります</w:t>
            </w:r>
          </w:p>
        </w:tc>
      </w:tr>
      <w:tr w:rsidR="00357896" w14:paraId="1DB96CF1" w14:textId="77777777" w:rsidTr="00F75D61">
        <w:trPr>
          <w:trHeight w:val="1131"/>
        </w:trPr>
        <w:tc>
          <w:tcPr>
            <w:tcW w:w="10664" w:type="dxa"/>
            <w:gridSpan w:val="11"/>
          </w:tcPr>
          <w:p w14:paraId="0E860CC6" w14:textId="7153F4C3" w:rsidR="00357896" w:rsidRDefault="00357896" w:rsidP="00357896">
            <w:pPr>
              <w:rPr>
                <w:rFonts w:ascii="HGPｺﾞｼｯｸM" w:eastAsia="HGPｺﾞｼｯｸM"/>
                <w:szCs w:val="21"/>
              </w:rPr>
            </w:pPr>
            <w:r w:rsidRPr="0017251F">
              <w:rPr>
                <w:rFonts w:ascii="HGPｺﾞｼｯｸM" w:eastAsia="HGPｺﾞｼｯｸM" w:hint="eastAsia"/>
                <w:color w:val="000000" w:themeColor="text1"/>
                <w:szCs w:val="21"/>
              </w:rPr>
              <w:lastRenderedPageBreak/>
              <w:t>治療の経過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　　 </w:t>
            </w:r>
            <w:r>
              <w:rPr>
                <w:rFonts w:ascii="HGPｺﾞｼｯｸM" w:eastAsia="HGPｺﾞｼｯｸM" w:hint="eastAsia"/>
                <w:szCs w:val="21"/>
              </w:rPr>
              <w:t>保険適用の判断および</w:t>
            </w:r>
          </w:p>
          <w:p w14:paraId="3A0A52E2" w14:textId="77777777" w:rsidR="00357896" w:rsidRDefault="00357896" w:rsidP="00357896">
            <w:pPr>
              <w:ind w:firstLineChars="800" w:firstLine="1680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ゲノム医療中核拠点病院との専門家会議に必要な情報となります。</w:t>
            </w:r>
          </w:p>
          <w:p w14:paraId="4F0569D2" w14:textId="4D9075F7" w:rsidR="00357896" w:rsidRPr="00357896" w:rsidRDefault="00357896" w:rsidP="00357896">
            <w:pPr>
              <w:ind w:firstLineChars="800" w:firstLine="1680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大変お手数ですが、ご記載をお願いいたします。</w:t>
            </w:r>
          </w:p>
        </w:tc>
      </w:tr>
      <w:tr w:rsidR="00A9040D" w14:paraId="0D9DF6BC" w14:textId="77777777" w:rsidTr="00F75D61">
        <w:trPr>
          <w:trHeight w:val="105"/>
        </w:trPr>
        <w:tc>
          <w:tcPr>
            <w:tcW w:w="2689" w:type="dxa"/>
            <w:gridSpan w:val="2"/>
          </w:tcPr>
          <w:p w14:paraId="2CD99DC4" w14:textId="0B4EE898" w:rsidR="00A9040D" w:rsidRPr="00A9040D" w:rsidRDefault="00A9040D" w:rsidP="00F75D61">
            <w:pPr>
              <w:spacing w:line="28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9040D">
              <w:rPr>
                <w:rFonts w:ascii="HGPｺﾞｼｯｸM" w:eastAsia="HGPｺﾞｼｯｸM" w:hint="eastAsia"/>
                <w:color w:val="000000" w:themeColor="text1"/>
                <w:szCs w:val="21"/>
              </w:rPr>
              <w:t>レジメン名</w:t>
            </w:r>
          </w:p>
        </w:tc>
        <w:tc>
          <w:tcPr>
            <w:tcW w:w="3402" w:type="dxa"/>
            <w:gridSpan w:val="5"/>
          </w:tcPr>
          <w:p w14:paraId="50D3B7B2" w14:textId="77777777" w:rsidR="00A9040D" w:rsidRDefault="00A9040D" w:rsidP="00F75D61">
            <w:pPr>
              <w:spacing w:line="28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9040D">
              <w:rPr>
                <w:rFonts w:ascii="HGPｺﾞｼｯｸM" w:eastAsia="HGPｺﾞｼｯｸM" w:hint="eastAsia"/>
                <w:color w:val="000000" w:themeColor="text1"/>
                <w:szCs w:val="21"/>
              </w:rPr>
              <w:t>投与期間</w:t>
            </w:r>
          </w:p>
          <w:p w14:paraId="33863874" w14:textId="01A30950" w:rsidR="00A9040D" w:rsidRPr="00A9040D" w:rsidRDefault="00A9040D" w:rsidP="00F75D61">
            <w:pPr>
              <w:spacing w:line="28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（年・月・日まで記載をお願いします）</w:t>
            </w:r>
          </w:p>
        </w:tc>
        <w:tc>
          <w:tcPr>
            <w:tcW w:w="1701" w:type="dxa"/>
            <w:gridSpan w:val="2"/>
          </w:tcPr>
          <w:p w14:paraId="3272F5A1" w14:textId="77777777" w:rsidR="00A9040D" w:rsidRDefault="00A9040D" w:rsidP="00F75D61">
            <w:pPr>
              <w:spacing w:line="28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9040D">
              <w:rPr>
                <w:rFonts w:ascii="HGPｺﾞｼｯｸM" w:eastAsia="HGPｺﾞｼｯｸM" w:hint="eastAsia"/>
                <w:color w:val="000000" w:themeColor="text1"/>
                <w:szCs w:val="21"/>
              </w:rPr>
              <w:t>レジメン</w:t>
            </w:r>
          </w:p>
          <w:p w14:paraId="3F308239" w14:textId="79685432" w:rsidR="00A9040D" w:rsidRPr="00A9040D" w:rsidRDefault="00A9040D" w:rsidP="00F75D61">
            <w:pPr>
              <w:spacing w:line="28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9040D">
              <w:rPr>
                <w:rFonts w:ascii="HGPｺﾞｼｯｸM" w:eastAsia="HGPｺﾞｼｯｸM" w:hint="eastAsia"/>
                <w:color w:val="000000" w:themeColor="text1"/>
                <w:szCs w:val="21"/>
              </w:rPr>
              <w:t>変更理由</w:t>
            </w:r>
          </w:p>
        </w:tc>
        <w:tc>
          <w:tcPr>
            <w:tcW w:w="1275" w:type="dxa"/>
          </w:tcPr>
          <w:p w14:paraId="175CCDE6" w14:textId="77777777" w:rsidR="00A9040D" w:rsidRDefault="00A9040D" w:rsidP="00F75D61">
            <w:pPr>
              <w:spacing w:line="28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9040D">
              <w:rPr>
                <w:rFonts w:ascii="HGPｺﾞｼｯｸM" w:eastAsia="HGPｺﾞｼｯｸM" w:hint="eastAsia"/>
                <w:color w:val="000000" w:themeColor="text1"/>
                <w:szCs w:val="21"/>
              </w:rPr>
              <w:t>「最良」</w:t>
            </w:r>
          </w:p>
          <w:p w14:paraId="43009481" w14:textId="69811057" w:rsidR="00A9040D" w:rsidRPr="00A9040D" w:rsidRDefault="00A9040D" w:rsidP="00F75D61">
            <w:pPr>
              <w:spacing w:line="28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9040D">
              <w:rPr>
                <w:rFonts w:ascii="HGPｺﾞｼｯｸM" w:eastAsia="HGPｺﾞｼｯｸM" w:hint="eastAsia"/>
                <w:color w:val="000000" w:themeColor="text1"/>
                <w:szCs w:val="21"/>
              </w:rPr>
              <w:t>効果判定</w:t>
            </w:r>
          </w:p>
        </w:tc>
        <w:tc>
          <w:tcPr>
            <w:tcW w:w="1597" w:type="dxa"/>
          </w:tcPr>
          <w:p w14:paraId="17922A83" w14:textId="77777777" w:rsidR="00A9040D" w:rsidRPr="00A9040D" w:rsidRDefault="00A9040D" w:rsidP="00F75D61">
            <w:pPr>
              <w:spacing w:line="28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9040D">
              <w:rPr>
                <w:rFonts w:ascii="HGPｺﾞｼｯｸM" w:eastAsia="HGPｺﾞｼｯｸM" w:hint="eastAsia"/>
                <w:color w:val="000000" w:themeColor="text1"/>
                <w:szCs w:val="21"/>
              </w:rPr>
              <w:t>有害事象</w:t>
            </w:r>
          </w:p>
          <w:p w14:paraId="6AEFD3D1" w14:textId="6BF426D4" w:rsidR="00A9040D" w:rsidRPr="00A9040D" w:rsidRDefault="00A9040D" w:rsidP="00F75D61">
            <w:pPr>
              <w:spacing w:line="28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9040D">
              <w:rPr>
                <w:rFonts w:ascii="HGPｺﾞｼｯｸM" w:eastAsia="HGPｺﾞｼｯｸM" w:hint="eastAsia"/>
                <w:color w:val="000000" w:themeColor="text1"/>
                <w:szCs w:val="21"/>
              </w:rPr>
              <w:t>Grade3以上の</w:t>
            </w:r>
            <w:r w:rsidR="0004675A">
              <w:rPr>
                <w:rFonts w:ascii="HGPｺﾞｼｯｸM" w:eastAsia="HGPｺﾞｼｯｸM" w:hint="eastAsia"/>
                <w:color w:val="000000" w:themeColor="text1"/>
                <w:szCs w:val="21"/>
              </w:rPr>
              <w:t>「</w:t>
            </w:r>
            <w:r w:rsidRPr="00A9040D">
              <w:rPr>
                <w:rFonts w:ascii="HGPｺﾞｼｯｸM" w:eastAsia="HGPｺﾞｼｯｸM" w:hint="eastAsia"/>
                <w:color w:val="000000" w:themeColor="text1"/>
                <w:szCs w:val="21"/>
              </w:rPr>
              <w:t>非血液毒性</w:t>
            </w:r>
            <w:r w:rsidR="0004675A">
              <w:rPr>
                <w:rFonts w:ascii="HGPｺﾞｼｯｸM" w:eastAsia="HGPｺﾞｼｯｸM" w:hint="eastAsia"/>
                <w:color w:val="000000" w:themeColor="text1"/>
                <w:szCs w:val="21"/>
              </w:rPr>
              <w:t>」</w:t>
            </w:r>
          </w:p>
        </w:tc>
      </w:tr>
      <w:tr w:rsidR="00DD0FA1" w14:paraId="6998E177" w14:textId="77777777" w:rsidTr="00F75D61">
        <w:trPr>
          <w:trHeight w:hRule="exact" w:val="624"/>
        </w:trPr>
        <w:tc>
          <w:tcPr>
            <w:tcW w:w="2689" w:type="dxa"/>
            <w:gridSpan w:val="2"/>
          </w:tcPr>
          <w:p w14:paraId="157770BB" w14:textId="3BFF5F8F" w:rsidR="00DD0FA1" w:rsidRPr="00A9040D" w:rsidRDefault="00DD0FA1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例）　</w:t>
            </w:r>
            <w:r>
              <w:rPr>
                <w:rFonts w:ascii="HGPｺﾞｼｯｸM" w:eastAsia="HGPｺﾞｼｯｸM"/>
                <w:color w:val="000000" w:themeColor="text1"/>
                <w:szCs w:val="21"/>
              </w:rPr>
              <w:t>mFOLFOX6</w:t>
            </w:r>
          </w:p>
        </w:tc>
        <w:tc>
          <w:tcPr>
            <w:tcW w:w="3402" w:type="dxa"/>
            <w:gridSpan w:val="5"/>
          </w:tcPr>
          <w:p w14:paraId="222C68D0" w14:textId="73834486" w:rsidR="00DD0FA1" w:rsidRPr="00A9040D" w:rsidRDefault="00DD0FA1" w:rsidP="00060525">
            <w:pPr>
              <w:spacing w:line="300" w:lineRule="exact"/>
              <w:ind w:leftChars="-52" w:left="-109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2</w:t>
            </w:r>
            <w:r>
              <w:rPr>
                <w:rFonts w:ascii="HGPｺﾞｼｯｸM" w:eastAsia="HGPｺﾞｼｯｸM"/>
                <w:color w:val="000000" w:themeColor="text1"/>
                <w:szCs w:val="21"/>
              </w:rPr>
              <w:t>022/8/1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～　2023/4/25</w:t>
            </w:r>
          </w:p>
        </w:tc>
        <w:tc>
          <w:tcPr>
            <w:tcW w:w="1701" w:type="dxa"/>
            <w:gridSpan w:val="2"/>
          </w:tcPr>
          <w:p w14:paraId="1CBDB3DA" w14:textId="5D536541" w:rsidR="00DD0FA1" w:rsidRPr="00A9040D" w:rsidRDefault="00DD0FA1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無効中止</w:t>
            </w:r>
          </w:p>
        </w:tc>
        <w:tc>
          <w:tcPr>
            <w:tcW w:w="1275" w:type="dxa"/>
          </w:tcPr>
          <w:p w14:paraId="34A98631" w14:textId="620F5200" w:rsidR="00DD0FA1" w:rsidRPr="00A9040D" w:rsidRDefault="00DD0FA1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PR</w:t>
            </w:r>
          </w:p>
        </w:tc>
        <w:tc>
          <w:tcPr>
            <w:tcW w:w="1597" w:type="dxa"/>
          </w:tcPr>
          <w:p w14:paraId="0FF99A6B" w14:textId="77777777" w:rsidR="00DD0FA1" w:rsidRDefault="00DD0FA1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あり</w:t>
            </w:r>
          </w:p>
          <w:p w14:paraId="668DD107" w14:textId="50488078" w:rsidR="00DD0FA1" w:rsidRPr="00A9040D" w:rsidRDefault="00DD0FA1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しびれGrade3</w:t>
            </w:r>
          </w:p>
        </w:tc>
      </w:tr>
      <w:tr w:rsidR="00A9040D" w14:paraId="09762379" w14:textId="77777777" w:rsidTr="00F75D61">
        <w:trPr>
          <w:trHeight w:hRule="exact" w:val="624"/>
        </w:trPr>
        <w:tc>
          <w:tcPr>
            <w:tcW w:w="2689" w:type="dxa"/>
            <w:gridSpan w:val="2"/>
          </w:tcPr>
          <w:p w14:paraId="5B1D3F73" w14:textId="57A649DD" w:rsidR="00A9040D" w:rsidRPr="00170D15" w:rsidRDefault="00A9040D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170D1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04675A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</w:tcPr>
          <w:p w14:paraId="0C1804C2" w14:textId="2C6A571B" w:rsidR="00A9040D" w:rsidRPr="00A9040D" w:rsidRDefault="0004675A" w:rsidP="00060525">
            <w:pPr>
              <w:spacing w:line="300" w:lineRule="exact"/>
              <w:ind w:leftChars="-52" w:left="-109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1701" w:type="dxa"/>
            <w:gridSpan w:val="2"/>
          </w:tcPr>
          <w:p w14:paraId="107B421F" w14:textId="77777777" w:rsidR="00A9040D" w:rsidRDefault="00A9040D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275" w:type="dxa"/>
          </w:tcPr>
          <w:p w14:paraId="63A46937" w14:textId="77777777" w:rsidR="00A9040D" w:rsidRDefault="00A9040D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597" w:type="dxa"/>
          </w:tcPr>
          <w:p w14:paraId="35654789" w14:textId="08755B95" w:rsidR="00A9040D" w:rsidRPr="00A9040D" w:rsidRDefault="00A9040D" w:rsidP="00F75D61">
            <w:pPr>
              <w:spacing w:line="300" w:lineRule="exact"/>
              <w:ind w:rightChars="33" w:right="69"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04675A" w14:paraId="469CD6D6" w14:textId="77777777" w:rsidTr="00F75D61">
        <w:trPr>
          <w:trHeight w:hRule="exact" w:val="624"/>
        </w:trPr>
        <w:tc>
          <w:tcPr>
            <w:tcW w:w="2689" w:type="dxa"/>
            <w:gridSpan w:val="2"/>
          </w:tcPr>
          <w:p w14:paraId="57F370E1" w14:textId="216C7EA0" w:rsidR="0004675A" w:rsidRPr="00170D15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170D1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</w:tcPr>
          <w:p w14:paraId="313E48EC" w14:textId="669BA15F" w:rsidR="0004675A" w:rsidRPr="00A9040D" w:rsidRDefault="0004675A" w:rsidP="00060525">
            <w:pPr>
              <w:spacing w:line="300" w:lineRule="exact"/>
              <w:ind w:leftChars="-52" w:left="-109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1701" w:type="dxa"/>
            <w:gridSpan w:val="2"/>
          </w:tcPr>
          <w:p w14:paraId="3D804FC4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275" w:type="dxa"/>
          </w:tcPr>
          <w:p w14:paraId="7E80D75C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597" w:type="dxa"/>
          </w:tcPr>
          <w:p w14:paraId="2FD2D75D" w14:textId="19470A65" w:rsidR="0004675A" w:rsidRPr="00A9040D" w:rsidRDefault="0004675A" w:rsidP="00F75D61">
            <w:pPr>
              <w:spacing w:line="300" w:lineRule="exact"/>
              <w:ind w:rightChars="33" w:right="69"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04675A" w14:paraId="1EEE0A36" w14:textId="77777777" w:rsidTr="00F75D61">
        <w:trPr>
          <w:trHeight w:hRule="exact" w:val="624"/>
        </w:trPr>
        <w:tc>
          <w:tcPr>
            <w:tcW w:w="2689" w:type="dxa"/>
            <w:gridSpan w:val="2"/>
          </w:tcPr>
          <w:p w14:paraId="46CADEAC" w14:textId="5A4283B6" w:rsidR="0004675A" w:rsidRPr="00170D15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170D1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</w:tcPr>
          <w:p w14:paraId="6FCD5621" w14:textId="7B8AA601" w:rsidR="0004675A" w:rsidRPr="00A9040D" w:rsidRDefault="0004675A" w:rsidP="00060525">
            <w:pPr>
              <w:spacing w:line="300" w:lineRule="exact"/>
              <w:ind w:leftChars="-52" w:left="-109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1701" w:type="dxa"/>
            <w:gridSpan w:val="2"/>
          </w:tcPr>
          <w:p w14:paraId="336E348A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275" w:type="dxa"/>
          </w:tcPr>
          <w:p w14:paraId="25E2520C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597" w:type="dxa"/>
          </w:tcPr>
          <w:p w14:paraId="76726DDF" w14:textId="55667F0F" w:rsidR="0004675A" w:rsidRPr="00A9040D" w:rsidRDefault="0004675A" w:rsidP="00F75D61">
            <w:pPr>
              <w:spacing w:line="300" w:lineRule="exact"/>
              <w:ind w:rightChars="33" w:right="69"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04675A" w14:paraId="7E550EB7" w14:textId="77777777" w:rsidTr="00F75D61">
        <w:trPr>
          <w:trHeight w:hRule="exact" w:val="624"/>
        </w:trPr>
        <w:tc>
          <w:tcPr>
            <w:tcW w:w="2689" w:type="dxa"/>
            <w:gridSpan w:val="2"/>
          </w:tcPr>
          <w:p w14:paraId="73729F26" w14:textId="44C3B0D0" w:rsidR="0004675A" w:rsidRPr="00170D15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170D1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</w:tcPr>
          <w:p w14:paraId="0F505CE2" w14:textId="110F752B" w:rsidR="0004675A" w:rsidRPr="00A9040D" w:rsidRDefault="0004675A" w:rsidP="00060525">
            <w:pPr>
              <w:spacing w:line="300" w:lineRule="exact"/>
              <w:ind w:leftChars="-52" w:left="-109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1701" w:type="dxa"/>
            <w:gridSpan w:val="2"/>
          </w:tcPr>
          <w:p w14:paraId="1908091E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275" w:type="dxa"/>
          </w:tcPr>
          <w:p w14:paraId="64529485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597" w:type="dxa"/>
          </w:tcPr>
          <w:p w14:paraId="4F189D3D" w14:textId="58254F65" w:rsidR="0004675A" w:rsidRPr="00A9040D" w:rsidRDefault="0004675A" w:rsidP="00F75D61">
            <w:pPr>
              <w:spacing w:line="300" w:lineRule="exact"/>
              <w:ind w:rightChars="33" w:right="69"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04675A" w14:paraId="21C28E2C" w14:textId="77777777" w:rsidTr="00F75D61">
        <w:trPr>
          <w:trHeight w:hRule="exact" w:val="624"/>
        </w:trPr>
        <w:tc>
          <w:tcPr>
            <w:tcW w:w="2689" w:type="dxa"/>
            <w:gridSpan w:val="2"/>
          </w:tcPr>
          <w:p w14:paraId="07737BFE" w14:textId="2262F148" w:rsidR="0004675A" w:rsidRPr="00170D15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170D1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</w:tcPr>
          <w:p w14:paraId="746863B0" w14:textId="190EAF64" w:rsidR="0004675A" w:rsidRPr="00A9040D" w:rsidRDefault="0004675A" w:rsidP="00060525">
            <w:pPr>
              <w:spacing w:line="300" w:lineRule="exact"/>
              <w:ind w:leftChars="-52" w:left="-109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1701" w:type="dxa"/>
            <w:gridSpan w:val="2"/>
          </w:tcPr>
          <w:p w14:paraId="63C53B6A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275" w:type="dxa"/>
          </w:tcPr>
          <w:p w14:paraId="208541AD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597" w:type="dxa"/>
          </w:tcPr>
          <w:p w14:paraId="33356077" w14:textId="2A63B394" w:rsidR="0004675A" w:rsidRPr="00A9040D" w:rsidRDefault="0004675A" w:rsidP="00F75D61">
            <w:pPr>
              <w:spacing w:line="300" w:lineRule="exact"/>
              <w:ind w:rightChars="33" w:right="69"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04675A" w14:paraId="087DE9D8" w14:textId="77777777" w:rsidTr="00F75D61">
        <w:trPr>
          <w:trHeight w:hRule="exact" w:val="624"/>
        </w:trPr>
        <w:tc>
          <w:tcPr>
            <w:tcW w:w="2689" w:type="dxa"/>
            <w:gridSpan w:val="2"/>
          </w:tcPr>
          <w:p w14:paraId="6515582D" w14:textId="48CF2934" w:rsidR="0004675A" w:rsidRPr="00170D15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170D1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</w:tcPr>
          <w:p w14:paraId="7EE4A6F6" w14:textId="636B4EB7" w:rsidR="0004675A" w:rsidRPr="00A9040D" w:rsidRDefault="0004675A" w:rsidP="00060525">
            <w:pPr>
              <w:spacing w:line="300" w:lineRule="exact"/>
              <w:ind w:leftChars="-52" w:left="-109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1701" w:type="dxa"/>
            <w:gridSpan w:val="2"/>
          </w:tcPr>
          <w:p w14:paraId="24E62BCC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275" w:type="dxa"/>
          </w:tcPr>
          <w:p w14:paraId="2D2AF179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597" w:type="dxa"/>
          </w:tcPr>
          <w:p w14:paraId="637E89EB" w14:textId="4DECFF18" w:rsidR="0004675A" w:rsidRPr="00A9040D" w:rsidRDefault="0004675A" w:rsidP="00F75D61">
            <w:pPr>
              <w:spacing w:line="300" w:lineRule="exact"/>
              <w:ind w:rightChars="33" w:right="69"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04675A" w14:paraId="679D9C02" w14:textId="77777777" w:rsidTr="00F75D61">
        <w:trPr>
          <w:trHeight w:hRule="exact" w:val="624"/>
        </w:trPr>
        <w:tc>
          <w:tcPr>
            <w:tcW w:w="2689" w:type="dxa"/>
            <w:gridSpan w:val="2"/>
          </w:tcPr>
          <w:p w14:paraId="43870FD5" w14:textId="4E6C85C2" w:rsidR="0004675A" w:rsidRPr="00170D15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170D1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</w:tcPr>
          <w:p w14:paraId="2F773A2B" w14:textId="26B7B5F2" w:rsidR="0004675A" w:rsidRPr="00A9040D" w:rsidRDefault="0004675A" w:rsidP="00060525">
            <w:pPr>
              <w:spacing w:line="300" w:lineRule="exact"/>
              <w:ind w:leftChars="-52" w:left="-109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1701" w:type="dxa"/>
            <w:gridSpan w:val="2"/>
          </w:tcPr>
          <w:p w14:paraId="0BFF4AA8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275" w:type="dxa"/>
          </w:tcPr>
          <w:p w14:paraId="5BDFCA00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597" w:type="dxa"/>
          </w:tcPr>
          <w:p w14:paraId="335539F8" w14:textId="18031CC1" w:rsidR="0004675A" w:rsidRPr="00A9040D" w:rsidRDefault="0004675A" w:rsidP="00F75D61">
            <w:pPr>
              <w:spacing w:line="300" w:lineRule="exact"/>
              <w:ind w:rightChars="33" w:right="69"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04675A" w14:paraId="774C285E" w14:textId="77777777" w:rsidTr="00F75D61">
        <w:trPr>
          <w:trHeight w:hRule="exact" w:val="624"/>
        </w:trPr>
        <w:tc>
          <w:tcPr>
            <w:tcW w:w="2689" w:type="dxa"/>
            <w:gridSpan w:val="2"/>
          </w:tcPr>
          <w:p w14:paraId="438F57F8" w14:textId="34544376" w:rsidR="0004675A" w:rsidRPr="00170D15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170D1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</w:tcPr>
          <w:p w14:paraId="6D2E9B2F" w14:textId="70CBDB3B" w:rsidR="0004675A" w:rsidRPr="00A9040D" w:rsidRDefault="0004675A" w:rsidP="00060525">
            <w:pPr>
              <w:spacing w:line="300" w:lineRule="exact"/>
              <w:ind w:leftChars="-52" w:left="-109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1701" w:type="dxa"/>
            <w:gridSpan w:val="2"/>
          </w:tcPr>
          <w:p w14:paraId="30044EF7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275" w:type="dxa"/>
          </w:tcPr>
          <w:p w14:paraId="30561AFF" w14:textId="77777777" w:rsidR="0004675A" w:rsidRDefault="0004675A" w:rsidP="00F75D61">
            <w:pPr>
              <w:spacing w:line="300" w:lineRule="exact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  <w:tc>
          <w:tcPr>
            <w:tcW w:w="1597" w:type="dxa"/>
          </w:tcPr>
          <w:p w14:paraId="72566421" w14:textId="4A72D435" w:rsidR="0004675A" w:rsidRPr="00A9040D" w:rsidRDefault="0004675A" w:rsidP="00F75D61">
            <w:pPr>
              <w:spacing w:line="300" w:lineRule="exact"/>
              <w:ind w:rightChars="33" w:right="69"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A9040D" w14:paraId="0651CD25" w14:textId="77777777" w:rsidTr="00F75D61">
        <w:trPr>
          <w:trHeight w:val="105"/>
        </w:trPr>
        <w:tc>
          <w:tcPr>
            <w:tcW w:w="1555" w:type="dxa"/>
          </w:tcPr>
          <w:p w14:paraId="1AEE36F9" w14:textId="564F1693" w:rsidR="00A9040D" w:rsidRPr="00A85DBA" w:rsidRDefault="00F75D61" w:rsidP="00A9040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遺伝子検査歴</w:t>
            </w:r>
          </w:p>
        </w:tc>
        <w:tc>
          <w:tcPr>
            <w:tcW w:w="9109" w:type="dxa"/>
            <w:gridSpan w:val="10"/>
          </w:tcPr>
          <w:p w14:paraId="617256AE" w14:textId="436855C4" w:rsidR="00F75D61" w:rsidRPr="00F75D61" w:rsidRDefault="001179E8" w:rsidP="00A9040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>
              <w:rPr>
                <w:rFonts w:ascii="HGPｺﾞｼｯｸM" w:eastAsia="HGPｺﾞｼｯｸM"/>
                <w:color w:val="000000" w:themeColor="text1"/>
                <w:szCs w:val="21"/>
              </w:rPr>
              <w:t>※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M</w:t>
            </w:r>
            <w:r w:rsidR="00F75D61" w:rsidRPr="00F75D61">
              <w:rPr>
                <w:rFonts w:ascii="HGPｺﾞｼｯｸM" w:eastAsia="HGPｺﾞｼｯｸM" w:hint="eastAsia"/>
                <w:color w:val="000000" w:themeColor="text1"/>
                <w:szCs w:val="21"/>
              </w:rPr>
              <w:t>SI、RAS</w:t>
            </w:r>
            <w:r w:rsidR="00F75D61" w:rsidRPr="00F75D61">
              <w:rPr>
                <w:rFonts w:ascii="HGPｺﾞｼｯｸM" w:eastAsia="HGPｺﾞｼｯｸM"/>
                <w:color w:val="000000" w:themeColor="text1"/>
                <w:szCs w:val="21"/>
              </w:rPr>
              <w:t>/</w:t>
            </w:r>
            <w:r w:rsidR="00F75D61" w:rsidRPr="00F75D61">
              <w:rPr>
                <w:rFonts w:ascii="HGPｺﾞｼｯｸM" w:eastAsia="HGPｺﾞｼｯｸM" w:hint="eastAsia"/>
                <w:color w:val="000000" w:themeColor="text1"/>
                <w:szCs w:val="21"/>
              </w:rPr>
              <w:t>RAF、HER2、BRCAなど検査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歴</w:t>
            </w:r>
            <w:r w:rsidR="00F75D61" w:rsidRPr="00F75D61">
              <w:rPr>
                <w:rFonts w:ascii="HGPｺﾞｼｯｸM" w:eastAsia="HGPｺﾞｼｯｸM" w:hint="eastAsia"/>
                <w:color w:val="000000" w:themeColor="text1"/>
                <w:szCs w:val="21"/>
              </w:rPr>
              <w:t>があれば、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結果を</w:t>
            </w:r>
            <w:r w:rsidR="00F75D61" w:rsidRPr="00F75D61">
              <w:rPr>
                <w:rFonts w:ascii="HGPｺﾞｼｯｸM" w:eastAsia="HGPｺﾞｼｯｸM" w:hint="eastAsia"/>
                <w:color w:val="000000" w:themeColor="text1"/>
                <w:szCs w:val="21"/>
              </w:rPr>
              <w:t>記載もしくは</w:t>
            </w:r>
            <w:r>
              <w:rPr>
                <w:rFonts w:ascii="HGPｺﾞｼｯｸM" w:eastAsia="HGPｺﾞｼｯｸM" w:hint="eastAsia"/>
                <w:color w:val="000000" w:themeColor="text1"/>
                <w:szCs w:val="21"/>
              </w:rPr>
              <w:t>、</w:t>
            </w:r>
            <w:r w:rsidR="00F75D61" w:rsidRPr="00F75D61">
              <w:rPr>
                <w:rFonts w:ascii="HGPｺﾞｼｯｸM" w:eastAsia="HGPｺﾞｼｯｸM" w:hint="eastAsia"/>
                <w:color w:val="000000" w:themeColor="text1"/>
                <w:szCs w:val="21"/>
              </w:rPr>
              <w:t>結果をFAXください。</w:t>
            </w:r>
          </w:p>
          <w:p w14:paraId="23AAE10A" w14:textId="77777777" w:rsidR="00A9040D" w:rsidRPr="001179E8" w:rsidRDefault="00A9040D" w:rsidP="00A9040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14:paraId="0ACD7017" w14:textId="0FE0C601" w:rsidR="00A9040D" w:rsidRPr="00F75D61" w:rsidRDefault="00A9040D" w:rsidP="00A9040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F75D61" w14:paraId="315794E2" w14:textId="77777777" w:rsidTr="00F75D61">
        <w:trPr>
          <w:trHeight w:val="105"/>
        </w:trPr>
        <w:tc>
          <w:tcPr>
            <w:tcW w:w="1555" w:type="dxa"/>
          </w:tcPr>
          <w:p w14:paraId="332F793C" w14:textId="423084F8" w:rsidR="00F75D61" w:rsidRPr="00A85DBA" w:rsidRDefault="00F75D61" w:rsidP="00F75D61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A85DBA">
              <w:rPr>
                <w:rFonts w:ascii="HGPｺﾞｼｯｸM" w:eastAsia="HGPｺﾞｼｯｸM" w:hint="eastAsia"/>
                <w:color w:val="000000" w:themeColor="text1"/>
                <w:szCs w:val="21"/>
              </w:rPr>
              <w:t>処方内容</w:t>
            </w:r>
          </w:p>
        </w:tc>
        <w:tc>
          <w:tcPr>
            <w:tcW w:w="9109" w:type="dxa"/>
            <w:gridSpan w:val="10"/>
          </w:tcPr>
          <w:p w14:paraId="5A6A045F" w14:textId="77777777" w:rsidR="00F75D61" w:rsidRDefault="00F75D61" w:rsidP="00F75D61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  <w:p w14:paraId="30368807" w14:textId="77777777" w:rsidR="00F75D61" w:rsidRDefault="00F75D61" w:rsidP="00F75D61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  <w:p w14:paraId="3F4ABD93" w14:textId="77777777" w:rsidR="00F75D61" w:rsidRDefault="00F75D61" w:rsidP="00F75D61">
            <w:pPr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</w:p>
        </w:tc>
      </w:tr>
      <w:tr w:rsidR="00A9040D" w14:paraId="354820C5" w14:textId="77777777" w:rsidTr="00F75D61">
        <w:trPr>
          <w:trHeight w:val="401"/>
        </w:trPr>
        <w:tc>
          <w:tcPr>
            <w:tcW w:w="1555" w:type="dxa"/>
          </w:tcPr>
          <w:p w14:paraId="0EE4374B" w14:textId="4AC1EB0A" w:rsidR="00A9040D" w:rsidRPr="00E00119" w:rsidRDefault="00A9040D" w:rsidP="00A9040D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00119">
              <w:rPr>
                <w:rFonts w:ascii="HGPｺﾞｼｯｸM" w:eastAsia="HGPｺﾞｼｯｸM" w:hint="eastAsia"/>
                <w:sz w:val="22"/>
              </w:rPr>
              <w:t>検体の有無</w:t>
            </w:r>
          </w:p>
        </w:tc>
        <w:tc>
          <w:tcPr>
            <w:tcW w:w="9109" w:type="dxa"/>
            <w:gridSpan w:val="10"/>
          </w:tcPr>
          <w:p w14:paraId="37354960" w14:textId="77777777" w:rsidR="00A9040D" w:rsidRDefault="00A9040D" w:rsidP="00A9040D">
            <w:pPr>
              <w:ind w:firstLineChars="200" w:firstLine="42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有　　</w:t>
            </w:r>
          </w:p>
          <w:p w14:paraId="6429DE75" w14:textId="3E9AA55B" w:rsidR="00A9040D" w:rsidRPr="004D5A76" w:rsidRDefault="00A9040D" w:rsidP="00A9040D">
            <w:pPr>
              <w:ind w:firstLineChars="200" w:firstLine="42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無　：　□　腫瘍組織の採取歴がない　　　□　腫瘍組織が採取困難である　</w:t>
            </w:r>
          </w:p>
        </w:tc>
      </w:tr>
      <w:tr w:rsidR="00A9040D" w14:paraId="6610EB01" w14:textId="77777777" w:rsidTr="00F75D61">
        <w:trPr>
          <w:trHeight w:val="401"/>
        </w:trPr>
        <w:tc>
          <w:tcPr>
            <w:tcW w:w="10664" w:type="dxa"/>
            <w:gridSpan w:val="11"/>
          </w:tcPr>
          <w:p w14:paraId="23288F5F" w14:textId="6F574246" w:rsidR="00A9040D" w:rsidRPr="004D5A76" w:rsidRDefault="00A9040D" w:rsidP="00A9040D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検体がある場合、以下の内容を記載してください</w:t>
            </w:r>
          </w:p>
        </w:tc>
      </w:tr>
      <w:tr w:rsidR="00A9040D" w:rsidRPr="00E00119" w14:paraId="5AD0476B" w14:textId="77777777" w:rsidTr="00F75D61">
        <w:trPr>
          <w:trHeight w:val="380"/>
        </w:trPr>
        <w:tc>
          <w:tcPr>
            <w:tcW w:w="2943" w:type="dxa"/>
            <w:gridSpan w:val="3"/>
          </w:tcPr>
          <w:p w14:paraId="2B1DFF7B" w14:textId="31A2AE7B" w:rsidR="00A9040D" w:rsidRPr="0070595A" w:rsidRDefault="00A9040D" w:rsidP="00A9040D">
            <w:pPr>
              <w:spacing w:line="360" w:lineRule="auto"/>
              <w:jc w:val="center"/>
              <w:rPr>
                <w:rFonts w:ascii="HGPｺﾞｼｯｸM" w:eastAsia="HGPｺﾞｼｯｸM"/>
                <w:szCs w:val="21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病理組織採取日</w:t>
            </w:r>
          </w:p>
        </w:tc>
        <w:tc>
          <w:tcPr>
            <w:tcW w:w="7721" w:type="dxa"/>
            <w:gridSpan w:val="8"/>
            <w:tcBorders>
              <w:bottom w:val="single" w:sz="4" w:space="0" w:color="auto"/>
            </w:tcBorders>
          </w:tcPr>
          <w:p w14:paraId="38DEEA53" w14:textId="3FFAF947" w:rsidR="00A9040D" w:rsidRPr="004D5A76" w:rsidRDefault="00A9040D" w:rsidP="00A9040D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　　　　　</w:t>
            </w:r>
            <w:r w:rsidRPr="004D5A76">
              <w:rPr>
                <w:rFonts w:ascii="HGPｺﾞｼｯｸM" w:eastAsia="HGPｺﾞｼｯｸM" w:hint="eastAsia"/>
                <w:szCs w:val="21"/>
              </w:rPr>
              <w:t xml:space="preserve">　年　　　　　　月　　　　　　日</w:t>
            </w:r>
          </w:p>
        </w:tc>
      </w:tr>
      <w:tr w:rsidR="00A9040D" w14:paraId="18C80B33" w14:textId="77777777" w:rsidTr="00F75D61">
        <w:trPr>
          <w:trHeight w:val="390"/>
        </w:trPr>
        <w:tc>
          <w:tcPr>
            <w:tcW w:w="2943" w:type="dxa"/>
            <w:gridSpan w:val="3"/>
          </w:tcPr>
          <w:p w14:paraId="0350C8D7" w14:textId="64517C55" w:rsidR="00A9040D" w:rsidRPr="00E00119" w:rsidRDefault="00A9040D" w:rsidP="00A9040D">
            <w:pPr>
              <w:spacing w:line="360" w:lineRule="auto"/>
              <w:jc w:val="center"/>
              <w:rPr>
                <w:rFonts w:ascii="HGPｺﾞｼｯｸM" w:eastAsia="HGPｺﾞｼｯｸM"/>
                <w:szCs w:val="21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採取部位（臓器）</w:t>
            </w:r>
          </w:p>
        </w:tc>
        <w:tc>
          <w:tcPr>
            <w:tcW w:w="7721" w:type="dxa"/>
            <w:gridSpan w:val="8"/>
            <w:tcBorders>
              <w:bottom w:val="single" w:sz="4" w:space="0" w:color="auto"/>
            </w:tcBorders>
          </w:tcPr>
          <w:p w14:paraId="4D3581F9" w14:textId="504A97BF" w:rsidR="00A9040D" w:rsidRDefault="00A9040D" w:rsidP="00A9040D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</w:tc>
      </w:tr>
      <w:tr w:rsidR="00A9040D" w14:paraId="155E0711" w14:textId="77777777" w:rsidTr="00F75D61">
        <w:trPr>
          <w:trHeight w:val="330"/>
        </w:trPr>
        <w:tc>
          <w:tcPr>
            <w:tcW w:w="2943" w:type="dxa"/>
            <w:gridSpan w:val="3"/>
          </w:tcPr>
          <w:p w14:paraId="4D62508F" w14:textId="5F2E3628" w:rsidR="00A9040D" w:rsidRPr="0070595A" w:rsidRDefault="00A9040D" w:rsidP="00A9040D">
            <w:pPr>
              <w:spacing w:line="360" w:lineRule="auto"/>
              <w:jc w:val="center"/>
              <w:rPr>
                <w:rFonts w:ascii="HGPｺﾞｼｯｸM" w:eastAsia="HGPｺﾞｼｯｸM"/>
                <w:szCs w:val="21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採取方法（生検・手術等）</w:t>
            </w:r>
          </w:p>
        </w:tc>
        <w:tc>
          <w:tcPr>
            <w:tcW w:w="7721" w:type="dxa"/>
            <w:gridSpan w:val="8"/>
            <w:tcBorders>
              <w:bottom w:val="single" w:sz="4" w:space="0" w:color="auto"/>
            </w:tcBorders>
          </w:tcPr>
          <w:p w14:paraId="4FB95E28" w14:textId="16C6A893" w:rsidR="00A9040D" w:rsidRPr="00EE47EA" w:rsidRDefault="00EE47EA" w:rsidP="00EE47EA">
            <w:pPr>
              <w:spacing w:line="360" w:lineRule="auto"/>
              <w:ind w:firstLineChars="100" w:firstLine="220"/>
              <w:rPr>
                <w:rFonts w:ascii="HGPｺﾞｼｯｸM" w:eastAsia="HGPｺﾞｼｯｸM"/>
                <w:sz w:val="22"/>
                <w:szCs w:val="21"/>
              </w:rPr>
            </w:pPr>
            <w:r>
              <w:rPr>
                <w:rFonts w:ascii="HGPｺﾞｼｯｸM" w:eastAsia="HGPｺﾞｼｯｸM" w:hint="eastAsia"/>
                <w:sz w:val="22"/>
                <w:szCs w:val="21"/>
              </w:rPr>
              <w:t>生検　　・　　手術　　・　　その他（　　　　　　　　　　　　　）</w:t>
            </w:r>
          </w:p>
        </w:tc>
      </w:tr>
      <w:tr w:rsidR="00A9040D" w14:paraId="41702171" w14:textId="77777777" w:rsidTr="00F75D61">
        <w:trPr>
          <w:trHeight w:val="907"/>
        </w:trPr>
        <w:tc>
          <w:tcPr>
            <w:tcW w:w="2943" w:type="dxa"/>
            <w:gridSpan w:val="3"/>
          </w:tcPr>
          <w:p w14:paraId="147720FC" w14:textId="2A98B44E" w:rsidR="00A9040D" w:rsidRPr="00E00119" w:rsidRDefault="00A9040D" w:rsidP="00F75D61">
            <w:pPr>
              <w:spacing w:line="312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E00119">
              <w:rPr>
                <w:rFonts w:ascii="HGPｺﾞｼｯｸM" w:eastAsia="HGPｺﾞｼｯｸM" w:hint="eastAsia"/>
                <w:sz w:val="22"/>
              </w:rPr>
              <w:t>検体固定条件</w:t>
            </w:r>
          </w:p>
          <w:p w14:paraId="1D3663C8" w14:textId="77777777" w:rsidR="00A9040D" w:rsidRPr="00E00119" w:rsidRDefault="00A9040D" w:rsidP="00F75D61">
            <w:pPr>
              <w:spacing w:line="312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E00119">
              <w:rPr>
                <w:rFonts w:ascii="HGPｺﾞｼｯｸM" w:eastAsia="HGPｺﾞｼｯｸM" w:hint="eastAsia"/>
                <w:sz w:val="22"/>
              </w:rPr>
              <w:t>（ホルマリン濃度、固定時間）</w:t>
            </w:r>
          </w:p>
        </w:tc>
        <w:tc>
          <w:tcPr>
            <w:tcW w:w="7721" w:type="dxa"/>
            <w:gridSpan w:val="8"/>
            <w:tcBorders>
              <w:bottom w:val="single" w:sz="4" w:space="0" w:color="auto"/>
            </w:tcBorders>
          </w:tcPr>
          <w:p w14:paraId="3F1B95CC" w14:textId="7E2A878A" w:rsidR="00A9040D" w:rsidRPr="0070595A" w:rsidRDefault="00A9040D" w:rsidP="00F75D61">
            <w:pPr>
              <w:spacing w:line="312" w:lineRule="auto"/>
              <w:ind w:firstLineChars="300" w:firstLine="660"/>
              <w:rPr>
                <w:rFonts w:ascii="HGPｺﾞｼｯｸM" w:eastAsia="HGPｺﾞｼｯｸM"/>
                <w:sz w:val="22"/>
                <w:szCs w:val="24"/>
              </w:rPr>
            </w:pPr>
            <w:r w:rsidRPr="0070595A">
              <w:rPr>
                <w:rFonts w:ascii="HGPｺﾞｼｯｸM" w:eastAsia="HGPｺﾞｼｯｸM" w:hint="eastAsia"/>
                <w:sz w:val="22"/>
                <w:szCs w:val="24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 xml:space="preserve">％ホルマリン　　　　　　　　固定時間　：　</w:t>
            </w:r>
            <w:r w:rsidRPr="0070595A">
              <w:rPr>
                <w:rFonts w:ascii="HGPｺﾞｼｯｸM" w:eastAsia="HGPｺﾞｼｯｸM" w:hint="eastAsia"/>
                <w:sz w:val="22"/>
                <w:szCs w:val="24"/>
              </w:rPr>
              <w:t>約　　　　　時間</w:t>
            </w:r>
          </w:p>
          <w:p w14:paraId="7E168819" w14:textId="77777777" w:rsidR="00A9040D" w:rsidRPr="0070595A" w:rsidRDefault="00A9040D" w:rsidP="00F75D61">
            <w:pPr>
              <w:spacing w:line="312" w:lineRule="auto"/>
              <w:ind w:firstLineChars="100" w:firstLine="220"/>
              <w:rPr>
                <w:rFonts w:ascii="HGPｺﾞｼｯｸM" w:eastAsia="HGPｺﾞｼｯｸM"/>
                <w:sz w:val="22"/>
                <w:szCs w:val="24"/>
              </w:rPr>
            </w:pPr>
            <w:r w:rsidRPr="0070595A">
              <w:rPr>
                <w:rFonts w:ascii="HGPｺﾞｼｯｸM" w:eastAsia="HGPｺﾞｼｯｸM" w:hint="eastAsia"/>
                <w:sz w:val="22"/>
                <w:szCs w:val="24"/>
              </w:rPr>
              <w:t>種類　（　ホルマリン　・　中性ホルマリン　・　中性緩衝ホルマリン　）</w:t>
            </w:r>
          </w:p>
        </w:tc>
      </w:tr>
      <w:tr w:rsidR="00A9040D" w14:paraId="0CB8A4FA" w14:textId="77777777" w:rsidTr="00F75D61">
        <w:trPr>
          <w:trHeight w:val="1557"/>
        </w:trPr>
        <w:tc>
          <w:tcPr>
            <w:tcW w:w="2943" w:type="dxa"/>
            <w:gridSpan w:val="3"/>
          </w:tcPr>
          <w:p w14:paraId="05BFB75C" w14:textId="2F9E0CA2" w:rsidR="00A9040D" w:rsidRPr="00E00119" w:rsidRDefault="00A9040D" w:rsidP="00F75D61">
            <w:pPr>
              <w:spacing w:line="312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パラフィン包埋ブロック借用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</w:tcBorders>
          </w:tcPr>
          <w:p w14:paraId="7E9F2DAC" w14:textId="47220546" w:rsidR="00A9040D" w:rsidRPr="0070595A" w:rsidRDefault="00A9040D" w:rsidP="00F75D61">
            <w:pPr>
              <w:spacing w:line="312" w:lineRule="auto"/>
              <w:ind w:firstLineChars="100" w:firstLine="220"/>
              <w:rPr>
                <w:rFonts w:ascii="HGPｺﾞｼｯｸM" w:eastAsia="HGPｺﾞｼｯｸM"/>
                <w:sz w:val="22"/>
                <w:szCs w:val="21"/>
              </w:rPr>
            </w:pPr>
            <w:r w:rsidRPr="0070595A">
              <w:rPr>
                <w:rFonts w:ascii="HGPｺﾞｼｯｸM" w:eastAsia="HGPｺﾞｼｯｸM" w:hint="eastAsia"/>
                <w:sz w:val="22"/>
                <w:szCs w:val="21"/>
              </w:rPr>
              <w:t>可　　・　　不可</w:t>
            </w:r>
          </w:p>
          <w:p w14:paraId="76400219" w14:textId="40E87E82" w:rsidR="00A9040D" w:rsidRDefault="00A9040D" w:rsidP="00F75D61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注） 「不可」の場合は検査をお受けできません。</w:t>
            </w:r>
          </w:p>
          <w:p w14:paraId="109D71B8" w14:textId="77777777" w:rsidR="00A9040D" w:rsidRDefault="00A9040D" w:rsidP="00F75D61">
            <w:pPr>
              <w:spacing w:line="3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細胞診（セルブロックを含む）では検査をお受けできません</w:t>
            </w:r>
            <w:r w:rsidRPr="00E00119"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  <w:p w14:paraId="03206468" w14:textId="77777777" w:rsidR="00A9040D" w:rsidRPr="00E00119" w:rsidRDefault="00A9040D" w:rsidP="00F75D61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ガラス標本で検査をご希望の場合は、当院までご相談ください。</w:t>
            </w:r>
          </w:p>
        </w:tc>
      </w:tr>
    </w:tbl>
    <w:p w14:paraId="229DD155" w14:textId="6BB6C64F" w:rsidR="00B852D8" w:rsidRPr="00E600CC" w:rsidRDefault="0024529A" w:rsidP="004B5A29">
      <w:pPr>
        <w:jc w:val="right"/>
        <w:rPr>
          <w:rFonts w:ascii="HGPｺﾞｼｯｸM" w:eastAsia="HGPｺﾞｼｯｸM"/>
          <w:color w:val="000000" w:themeColor="text1"/>
          <w:sz w:val="16"/>
          <w:szCs w:val="16"/>
        </w:rPr>
      </w:pPr>
      <w:r>
        <w:rPr>
          <w:rFonts w:ascii="HGPｺﾞｼｯｸM" w:eastAsia="HGPｺﾞｼｯｸM" w:hint="eastAsia"/>
          <w:color w:val="000000" w:themeColor="text1"/>
          <w:sz w:val="16"/>
          <w:szCs w:val="16"/>
        </w:rPr>
        <w:t>令和</w:t>
      </w:r>
      <w:r w:rsidR="0070595A">
        <w:rPr>
          <w:rFonts w:ascii="HGPｺﾞｼｯｸM" w:eastAsia="HGPｺﾞｼｯｸM" w:hint="eastAsia"/>
          <w:color w:val="000000" w:themeColor="text1"/>
          <w:sz w:val="16"/>
          <w:szCs w:val="16"/>
        </w:rPr>
        <w:t>6</w:t>
      </w:r>
      <w:r w:rsidR="004B5A29" w:rsidRPr="00E600CC">
        <w:rPr>
          <w:rFonts w:ascii="HGPｺﾞｼｯｸM" w:eastAsia="HGPｺﾞｼｯｸM" w:hint="eastAsia"/>
          <w:color w:val="000000" w:themeColor="text1"/>
          <w:sz w:val="16"/>
          <w:szCs w:val="16"/>
        </w:rPr>
        <w:t>年</w:t>
      </w:r>
      <w:r w:rsidR="008E0D99">
        <w:rPr>
          <w:rFonts w:ascii="HGPｺﾞｼｯｸM" w:eastAsia="HGPｺﾞｼｯｸM" w:hint="eastAsia"/>
          <w:color w:val="000000" w:themeColor="text1"/>
          <w:sz w:val="16"/>
          <w:szCs w:val="16"/>
        </w:rPr>
        <w:t>12</w:t>
      </w:r>
      <w:r w:rsidR="00E600CC">
        <w:rPr>
          <w:rFonts w:ascii="HGPｺﾞｼｯｸM" w:eastAsia="HGPｺﾞｼｯｸM" w:hint="eastAsia"/>
          <w:color w:val="000000" w:themeColor="text1"/>
          <w:sz w:val="16"/>
          <w:szCs w:val="16"/>
        </w:rPr>
        <w:t>月</w:t>
      </w:r>
      <w:r w:rsidR="004B5A29" w:rsidRPr="00E600CC">
        <w:rPr>
          <w:rFonts w:ascii="HGPｺﾞｼｯｸM" w:eastAsia="HGPｺﾞｼｯｸM" w:hint="eastAsia"/>
          <w:color w:val="000000" w:themeColor="text1"/>
          <w:sz w:val="16"/>
          <w:szCs w:val="16"/>
        </w:rPr>
        <w:t>版</w:t>
      </w:r>
      <w:bookmarkStart w:id="0" w:name="_GoBack"/>
      <w:bookmarkEnd w:id="0"/>
    </w:p>
    <w:sectPr w:rsidR="00B852D8" w:rsidRPr="00E600CC" w:rsidSect="00F21768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F4E6" w14:textId="77777777" w:rsidR="00386FE2" w:rsidRDefault="00386FE2" w:rsidP="004B5A29">
      <w:r>
        <w:separator/>
      </w:r>
    </w:p>
  </w:endnote>
  <w:endnote w:type="continuationSeparator" w:id="0">
    <w:p w14:paraId="3955B71E" w14:textId="77777777" w:rsidR="00386FE2" w:rsidRDefault="00386FE2" w:rsidP="004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2E90C" w14:textId="77777777" w:rsidR="00386FE2" w:rsidRDefault="00386FE2" w:rsidP="004B5A29">
      <w:r>
        <w:separator/>
      </w:r>
    </w:p>
  </w:footnote>
  <w:footnote w:type="continuationSeparator" w:id="0">
    <w:p w14:paraId="4AF41FE1" w14:textId="77777777" w:rsidR="00386FE2" w:rsidRDefault="00386FE2" w:rsidP="004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101"/>
    <w:multiLevelType w:val="hybridMultilevel"/>
    <w:tmpl w:val="31EA360A"/>
    <w:lvl w:ilvl="0" w:tplc="347E1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D2255"/>
    <w:multiLevelType w:val="hybridMultilevel"/>
    <w:tmpl w:val="D18A2C9A"/>
    <w:lvl w:ilvl="0" w:tplc="631A50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" w15:restartNumberingAfterBreak="0">
    <w:nsid w:val="233560EA"/>
    <w:multiLevelType w:val="hybridMultilevel"/>
    <w:tmpl w:val="1DE407FA"/>
    <w:lvl w:ilvl="0" w:tplc="ABB6F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66665"/>
    <w:multiLevelType w:val="hybridMultilevel"/>
    <w:tmpl w:val="D0BE98F6"/>
    <w:lvl w:ilvl="0" w:tplc="711C9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37AB8"/>
    <w:multiLevelType w:val="hybridMultilevel"/>
    <w:tmpl w:val="CEC2612C"/>
    <w:lvl w:ilvl="0" w:tplc="D2AC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906CF"/>
    <w:multiLevelType w:val="hybridMultilevel"/>
    <w:tmpl w:val="C7E05644"/>
    <w:lvl w:ilvl="0" w:tplc="7C60E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11772"/>
    <w:multiLevelType w:val="hybridMultilevel"/>
    <w:tmpl w:val="B08A177C"/>
    <w:lvl w:ilvl="0" w:tplc="8C8A1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815EB"/>
    <w:multiLevelType w:val="hybridMultilevel"/>
    <w:tmpl w:val="F848801A"/>
    <w:lvl w:ilvl="0" w:tplc="3EE4F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4C2985"/>
    <w:multiLevelType w:val="hybridMultilevel"/>
    <w:tmpl w:val="3DE4E918"/>
    <w:lvl w:ilvl="0" w:tplc="18303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C82D22"/>
    <w:multiLevelType w:val="hybridMultilevel"/>
    <w:tmpl w:val="46C8E76C"/>
    <w:lvl w:ilvl="0" w:tplc="16680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0984"/>
    <w:multiLevelType w:val="hybridMultilevel"/>
    <w:tmpl w:val="391EBB9A"/>
    <w:lvl w:ilvl="0" w:tplc="A528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5237FB"/>
    <w:multiLevelType w:val="hybridMultilevel"/>
    <w:tmpl w:val="C1080AD2"/>
    <w:lvl w:ilvl="0" w:tplc="631A5052">
      <w:start w:val="1"/>
      <w:numFmt w:val="decimalEnclosedCircle"/>
      <w:lvlText w:val="%1"/>
      <w:lvlJc w:val="left"/>
      <w:pPr>
        <w:ind w:left="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61DE45C2"/>
    <w:multiLevelType w:val="hybridMultilevel"/>
    <w:tmpl w:val="ECAC0712"/>
    <w:lvl w:ilvl="0" w:tplc="93187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D8"/>
    <w:rsid w:val="0004675A"/>
    <w:rsid w:val="00060525"/>
    <w:rsid w:val="00067FCB"/>
    <w:rsid w:val="00081D01"/>
    <w:rsid w:val="001179E8"/>
    <w:rsid w:val="0012307A"/>
    <w:rsid w:val="00151013"/>
    <w:rsid w:val="00153C65"/>
    <w:rsid w:val="00170D15"/>
    <w:rsid w:val="0017251F"/>
    <w:rsid w:val="001728C9"/>
    <w:rsid w:val="0018390E"/>
    <w:rsid w:val="001C3B7D"/>
    <w:rsid w:val="001D338E"/>
    <w:rsid w:val="0024529A"/>
    <w:rsid w:val="002C25D3"/>
    <w:rsid w:val="00357896"/>
    <w:rsid w:val="00386FE2"/>
    <w:rsid w:val="00436AC7"/>
    <w:rsid w:val="004804DA"/>
    <w:rsid w:val="004B5A29"/>
    <w:rsid w:val="004C762D"/>
    <w:rsid w:val="004D1E0B"/>
    <w:rsid w:val="004D5A76"/>
    <w:rsid w:val="005214C4"/>
    <w:rsid w:val="005A1DAC"/>
    <w:rsid w:val="0070595A"/>
    <w:rsid w:val="00710E74"/>
    <w:rsid w:val="007250A5"/>
    <w:rsid w:val="00732B81"/>
    <w:rsid w:val="0077351B"/>
    <w:rsid w:val="00843BAB"/>
    <w:rsid w:val="00864F80"/>
    <w:rsid w:val="0087245D"/>
    <w:rsid w:val="00894EF8"/>
    <w:rsid w:val="008E0D99"/>
    <w:rsid w:val="00990323"/>
    <w:rsid w:val="00A76D49"/>
    <w:rsid w:val="00A85DBA"/>
    <w:rsid w:val="00A9040D"/>
    <w:rsid w:val="00B656E8"/>
    <w:rsid w:val="00B67058"/>
    <w:rsid w:val="00B852D8"/>
    <w:rsid w:val="00DD0FA1"/>
    <w:rsid w:val="00E00119"/>
    <w:rsid w:val="00E00F48"/>
    <w:rsid w:val="00E13FB4"/>
    <w:rsid w:val="00E600CC"/>
    <w:rsid w:val="00EA75D8"/>
    <w:rsid w:val="00ED2E7B"/>
    <w:rsid w:val="00EE47EA"/>
    <w:rsid w:val="00F21768"/>
    <w:rsid w:val="00F75D61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0730F"/>
  <w15:docId w15:val="{E62CFD8E-7244-46C1-8197-8779FB6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2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A29"/>
  </w:style>
  <w:style w:type="paragraph" w:styleId="a7">
    <w:name w:val="footer"/>
    <w:basedOn w:val="a"/>
    <w:link w:val="a8"/>
    <w:uiPriority w:val="99"/>
    <w:unhideWhenUsed/>
    <w:rsid w:val="004B5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A29"/>
  </w:style>
  <w:style w:type="character" w:styleId="a9">
    <w:name w:val="annotation reference"/>
    <w:basedOn w:val="a0"/>
    <w:uiPriority w:val="99"/>
    <w:semiHidden/>
    <w:unhideWhenUsed/>
    <w:rsid w:val="00067F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7F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7F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67F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7F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67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7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姫路赤十字病院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yyyymmBxxxUSER</cp:lastModifiedBy>
  <cp:revision>24</cp:revision>
  <cp:lastPrinted>2024-09-02T05:22:00Z</cp:lastPrinted>
  <dcterms:created xsi:type="dcterms:W3CDTF">2021-08-20T04:46:00Z</dcterms:created>
  <dcterms:modified xsi:type="dcterms:W3CDTF">2024-12-23T07:45:00Z</dcterms:modified>
</cp:coreProperties>
</file>